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F70" w:rsidRPr="00F2762F" w:rsidRDefault="0067100B" w:rsidP="00410825">
      <w:pPr>
        <w:spacing w:after="0" w:line="360" w:lineRule="auto"/>
        <w:textAlignment w:val="baseline"/>
        <w:outlineLvl w:val="0"/>
        <w:rPr>
          <w:rFonts w:ascii="inherit" w:eastAsia="Times New Roman" w:hAnsi="inherit" w:cs="Times New Roman"/>
          <w:b/>
          <w:bCs/>
          <w:color w:val="000000"/>
          <w:kern w:val="36"/>
          <w:sz w:val="36"/>
          <w:szCs w:val="36"/>
        </w:rPr>
      </w:pPr>
      <w:r>
        <w:rPr>
          <w:rFonts w:ascii="inherit" w:eastAsia="Times New Roman" w:hAnsi="inherit" w:cs="Times New Roman"/>
          <w:b/>
          <w:bCs/>
          <w:color w:val="000000"/>
          <w:kern w:val="36"/>
          <w:sz w:val="36"/>
          <w:szCs w:val="36"/>
        </w:rPr>
        <w:t xml:space="preserve"> </w:t>
      </w:r>
      <w:r w:rsidR="00755F70" w:rsidRPr="00F2762F">
        <w:rPr>
          <w:rFonts w:ascii="inherit" w:eastAsia="Times New Roman" w:hAnsi="inherit" w:cs="Times New Roman"/>
          <w:b/>
          <w:bCs/>
          <w:color w:val="000000"/>
          <w:kern w:val="36"/>
          <w:sz w:val="36"/>
          <w:szCs w:val="36"/>
        </w:rPr>
        <w:t>Productivity (and not efficiency)</w:t>
      </w:r>
    </w:p>
    <w:p w:rsidR="00755F70" w:rsidRPr="00F2762F" w:rsidRDefault="00755F70" w:rsidP="00F2762F">
      <w:pPr>
        <w:shd w:val="clear" w:color="auto" w:fill="FFFFFF"/>
        <w:spacing w:after="0" w:line="360" w:lineRule="auto"/>
        <w:jc w:val="both"/>
        <w:textAlignment w:val="baseline"/>
        <w:rPr>
          <w:rFonts w:ascii="inherit" w:eastAsia="Times New Roman" w:hAnsi="inherit" w:cs="Helvetica"/>
          <w:color w:val="373737"/>
        </w:rPr>
      </w:pPr>
      <w:r w:rsidRPr="00F2762F">
        <w:rPr>
          <w:rFonts w:ascii="inherit" w:eastAsia="Times New Roman" w:hAnsi="inherit" w:cs="Helvetica"/>
          <w:color w:val="373737"/>
        </w:rPr>
        <w:t>The seminal book on lean, </w:t>
      </w:r>
      <w:r w:rsidRPr="00F2762F">
        <w:rPr>
          <w:rFonts w:ascii="inherit" w:eastAsia="Times New Roman" w:hAnsi="inherit" w:cs="Helvetica"/>
          <w:i/>
          <w:iCs/>
          <w:color w:val="373737"/>
        </w:rPr>
        <w:t>The Machine that Changed the World</w:t>
      </w:r>
      <w:r w:rsidRPr="00F2762F">
        <w:rPr>
          <w:rFonts w:ascii="inherit" w:eastAsia="Times New Roman" w:hAnsi="inherit" w:cs="Helvetica"/>
          <w:color w:val="373737"/>
        </w:rPr>
        <w:t>, spent many words, tables, and figures on the subject of productivity (as well as, of course, quality).</w:t>
      </w:r>
    </w:p>
    <w:p w:rsidR="00755F70" w:rsidRPr="00410825" w:rsidRDefault="00755F70" w:rsidP="00410825">
      <w:pPr>
        <w:shd w:val="clear" w:color="auto" w:fill="FFFFFF"/>
        <w:spacing w:after="0" w:line="360" w:lineRule="auto"/>
        <w:jc w:val="both"/>
        <w:textAlignment w:val="baseline"/>
        <w:rPr>
          <w:rFonts w:ascii="inherit" w:eastAsia="Times New Roman" w:hAnsi="inherit" w:cs="Helvetica"/>
          <w:b/>
          <w:color w:val="373737"/>
          <w:sz w:val="36"/>
          <w:szCs w:val="36"/>
        </w:rPr>
      </w:pPr>
      <w:r w:rsidRPr="00410825">
        <w:rPr>
          <w:rFonts w:ascii="inherit" w:eastAsia="Times New Roman" w:hAnsi="inherit" w:cs="Helvetica"/>
          <w:b/>
          <w:color w:val="373737"/>
          <w:sz w:val="36"/>
          <w:szCs w:val="36"/>
        </w:rPr>
        <w:t>Why?</w:t>
      </w:r>
    </w:p>
    <w:p w:rsidR="00755F70" w:rsidRPr="00F2762F" w:rsidRDefault="00755F70" w:rsidP="00410825">
      <w:pPr>
        <w:shd w:val="clear" w:color="auto" w:fill="FFFFFF"/>
        <w:spacing w:after="0" w:line="360" w:lineRule="auto"/>
        <w:textAlignment w:val="baseline"/>
        <w:rPr>
          <w:rFonts w:ascii="inherit" w:eastAsia="Times New Roman" w:hAnsi="inherit" w:cs="Helvetica"/>
          <w:color w:val="373737"/>
        </w:rPr>
      </w:pPr>
      <w:r w:rsidRPr="00F2762F">
        <w:rPr>
          <w:rFonts w:ascii="inherit" w:eastAsia="Times New Roman" w:hAnsi="inherit" w:cs="Helvetica"/>
          <w:color w:val="373737"/>
        </w:rPr>
        <w:t>Productivity is one of the critical few measures that reflect the “leanness” of a process, value stream or enterprise. It captures how effectively an organization uses its resources, and it’s usually a meaningful way to compare performance over time and between entities.</w:t>
      </w:r>
    </w:p>
    <w:p w:rsidR="00755F70" w:rsidRPr="00F2762F" w:rsidRDefault="00755F70" w:rsidP="00410825">
      <w:pPr>
        <w:shd w:val="clear" w:color="auto" w:fill="FFFFFF"/>
        <w:spacing w:after="0" w:line="360" w:lineRule="auto"/>
        <w:textAlignment w:val="baseline"/>
        <w:rPr>
          <w:rFonts w:ascii="inherit" w:eastAsia="Times New Roman" w:hAnsi="inherit" w:cs="Helvetica"/>
          <w:color w:val="373737"/>
        </w:rPr>
      </w:pPr>
      <w:r w:rsidRPr="00F2762F">
        <w:rPr>
          <w:rFonts w:ascii="inherit" w:eastAsia="Times New Roman" w:hAnsi="inherit" w:cs="Helvetica"/>
          <w:color w:val="373737"/>
        </w:rPr>
        <w:t xml:space="preserve">Productivity is the </w:t>
      </w:r>
      <w:r w:rsidRPr="00F2762F">
        <w:rPr>
          <w:rFonts w:ascii="inherit" w:eastAsia="Times New Roman" w:hAnsi="inherit" w:cs="Helvetica"/>
          <w:i/>
          <w:color w:val="373737"/>
          <w:u w:val="single"/>
        </w:rPr>
        <w:t>ratio between the outputs of goods or services and the inputs applied for the purpose of that output.</w:t>
      </w:r>
      <w:r w:rsidRPr="00F2762F">
        <w:rPr>
          <w:rFonts w:ascii="inherit" w:eastAsia="Times New Roman" w:hAnsi="inherit" w:cs="Helvetica"/>
          <w:color w:val="373737"/>
        </w:rPr>
        <w:t xml:space="preserve"> There are two typical applications of this ratio – single-factor productivity and multi-factor productivity. Labor is often the single factor and is referred to as labor productivity. Another popular single factor is machine productivity.</w:t>
      </w:r>
    </w:p>
    <w:p w:rsidR="00F2762F" w:rsidRDefault="00755F70" w:rsidP="00410825">
      <w:pPr>
        <w:shd w:val="clear" w:color="auto" w:fill="FFFFFF"/>
        <w:spacing w:after="0" w:line="360" w:lineRule="auto"/>
        <w:textAlignment w:val="baseline"/>
        <w:rPr>
          <w:rFonts w:ascii="inherit" w:eastAsia="Times New Roman" w:hAnsi="inherit" w:cs="Helvetica"/>
          <w:color w:val="373737"/>
        </w:rPr>
      </w:pPr>
      <w:r w:rsidRPr="00F2762F">
        <w:rPr>
          <w:rFonts w:ascii="inherit" w:eastAsia="Times New Roman" w:hAnsi="inherit" w:cs="Helvetica"/>
          <w:color w:val="373737"/>
          <w:u w:val="single"/>
        </w:rPr>
        <w:t>Labor productivity captures the output per labor input</w:t>
      </w:r>
      <w:r w:rsidRPr="00F2762F">
        <w:rPr>
          <w:rFonts w:ascii="inherit" w:eastAsia="Times New Roman" w:hAnsi="inherit" w:cs="Helvetica"/>
          <w:color w:val="373737"/>
        </w:rPr>
        <w:t xml:space="preserve">. Outputs are often units, but can also be reflected in the dollar value of the labor. </w:t>
      </w:r>
    </w:p>
    <w:p w:rsidR="00F2762F" w:rsidRPr="00F2762F" w:rsidRDefault="00755F70" w:rsidP="00410825">
      <w:pPr>
        <w:shd w:val="clear" w:color="auto" w:fill="FFFFFF"/>
        <w:spacing w:after="0" w:line="360" w:lineRule="auto"/>
        <w:textAlignment w:val="baseline"/>
        <w:rPr>
          <w:rFonts w:ascii="inherit" w:eastAsia="Times New Roman" w:hAnsi="inherit" w:cs="Helvetica"/>
          <w:color w:val="373737"/>
        </w:rPr>
      </w:pPr>
      <w:r w:rsidRPr="00F2762F">
        <w:rPr>
          <w:rFonts w:ascii="inherit" w:eastAsia="Times New Roman" w:hAnsi="inherit" w:cs="Helvetica"/>
          <w:color w:val="373737"/>
          <w:u w:val="single"/>
        </w:rPr>
        <w:t>Multi-factor productivity, as the name implies, takes into account multiple inputs;</w:t>
      </w:r>
      <w:r w:rsidRPr="00F2762F">
        <w:rPr>
          <w:rFonts w:ascii="inherit" w:eastAsia="Times New Roman" w:hAnsi="inherit" w:cs="Helvetica"/>
          <w:color w:val="373737"/>
        </w:rPr>
        <w:t xml:space="preserve"> typically labor and resources such as capital equipment, energy and material. The common unit of measurement for multi-factors is almost exclusively dollars.</w:t>
      </w:r>
    </w:p>
    <w:p w:rsidR="00755F70" w:rsidRPr="00F2762F" w:rsidRDefault="00755F70" w:rsidP="00F2762F">
      <w:pPr>
        <w:shd w:val="clear" w:color="auto" w:fill="FFFFFF"/>
        <w:spacing w:after="0" w:line="360" w:lineRule="auto"/>
        <w:textAlignment w:val="baseline"/>
        <w:rPr>
          <w:rFonts w:ascii="inherit" w:eastAsia="Times New Roman" w:hAnsi="inherit" w:cs="Helvetica"/>
          <w:color w:val="373737"/>
        </w:rPr>
      </w:pPr>
      <w:r w:rsidRPr="00F2762F">
        <w:rPr>
          <w:rFonts w:ascii="inherit" w:eastAsia="Times New Roman" w:hAnsi="inherit" w:cs="Helvetica"/>
          <w:color w:val="373737"/>
        </w:rPr>
        <w:t>Example productivity ratios include:</w:t>
      </w:r>
    </w:p>
    <w:p w:rsidR="00755F70" w:rsidRPr="00F2762F" w:rsidRDefault="00755F70" w:rsidP="00F2762F">
      <w:pPr>
        <w:numPr>
          <w:ilvl w:val="0"/>
          <w:numId w:val="1"/>
        </w:numPr>
        <w:shd w:val="clear" w:color="auto" w:fill="FFFFFF"/>
        <w:spacing w:after="0" w:line="360" w:lineRule="auto"/>
        <w:ind w:left="600"/>
        <w:textAlignment w:val="baseline"/>
        <w:rPr>
          <w:rFonts w:ascii="inherit" w:eastAsia="Times New Roman" w:hAnsi="inherit" w:cs="Helvetica"/>
          <w:color w:val="373737"/>
        </w:rPr>
      </w:pPr>
      <w:r w:rsidRPr="00F2762F">
        <w:rPr>
          <w:rFonts w:ascii="inherit" w:eastAsia="Times New Roman" w:hAnsi="inherit" w:cs="Helvetica"/>
          <w:color w:val="373737"/>
        </w:rPr>
        <w:t>units per labor hour</w:t>
      </w:r>
    </w:p>
    <w:p w:rsidR="00755F70" w:rsidRPr="00F2762F" w:rsidRDefault="00755F70" w:rsidP="00F2762F">
      <w:pPr>
        <w:numPr>
          <w:ilvl w:val="0"/>
          <w:numId w:val="1"/>
        </w:numPr>
        <w:shd w:val="clear" w:color="auto" w:fill="FFFFFF"/>
        <w:spacing w:after="0" w:line="360" w:lineRule="auto"/>
        <w:ind w:left="600"/>
        <w:textAlignment w:val="baseline"/>
        <w:rPr>
          <w:rFonts w:ascii="inherit" w:eastAsia="Times New Roman" w:hAnsi="inherit" w:cs="Helvetica"/>
          <w:color w:val="373737"/>
        </w:rPr>
      </w:pPr>
      <w:r w:rsidRPr="00F2762F">
        <w:rPr>
          <w:rFonts w:ascii="inherit" w:eastAsia="Times New Roman" w:hAnsi="inherit" w:cs="Helvetica"/>
          <w:color w:val="373737"/>
        </w:rPr>
        <w:t>units per person per hour</w:t>
      </w:r>
    </w:p>
    <w:p w:rsidR="00755F70" w:rsidRPr="00F2762F" w:rsidRDefault="00755F70" w:rsidP="00F2762F">
      <w:pPr>
        <w:numPr>
          <w:ilvl w:val="0"/>
          <w:numId w:val="1"/>
        </w:numPr>
        <w:shd w:val="clear" w:color="auto" w:fill="FFFFFF"/>
        <w:spacing w:after="0" w:line="360" w:lineRule="auto"/>
        <w:ind w:left="600"/>
        <w:textAlignment w:val="baseline"/>
        <w:rPr>
          <w:rFonts w:ascii="inherit" w:eastAsia="Times New Roman" w:hAnsi="inherit" w:cs="Helvetica"/>
          <w:color w:val="373737"/>
        </w:rPr>
      </w:pPr>
      <w:r w:rsidRPr="00F2762F">
        <w:rPr>
          <w:rFonts w:ascii="inherit" w:eastAsia="Times New Roman" w:hAnsi="inherit" w:cs="Helvetica"/>
          <w:color w:val="373737"/>
        </w:rPr>
        <w:t>units per labor dollar</w:t>
      </w:r>
    </w:p>
    <w:p w:rsidR="00755F70" w:rsidRPr="00F2762F" w:rsidRDefault="00755F70" w:rsidP="00F2762F">
      <w:pPr>
        <w:numPr>
          <w:ilvl w:val="0"/>
          <w:numId w:val="1"/>
        </w:numPr>
        <w:shd w:val="clear" w:color="auto" w:fill="FFFFFF"/>
        <w:spacing w:after="0" w:line="360" w:lineRule="auto"/>
        <w:ind w:left="600"/>
        <w:textAlignment w:val="baseline"/>
        <w:rPr>
          <w:rFonts w:ascii="inherit" w:eastAsia="Times New Roman" w:hAnsi="inherit" w:cs="Helvetica"/>
          <w:color w:val="373737"/>
        </w:rPr>
      </w:pPr>
      <w:r w:rsidRPr="00F2762F">
        <w:rPr>
          <w:rFonts w:ascii="inherit" w:eastAsia="Times New Roman" w:hAnsi="inherit" w:cs="Helvetica"/>
          <w:color w:val="373737"/>
        </w:rPr>
        <w:t>sales per person</w:t>
      </w:r>
    </w:p>
    <w:p w:rsidR="00755F70" w:rsidRPr="00F2762F" w:rsidRDefault="00755F70" w:rsidP="00F2762F">
      <w:pPr>
        <w:numPr>
          <w:ilvl w:val="0"/>
          <w:numId w:val="1"/>
        </w:numPr>
        <w:shd w:val="clear" w:color="auto" w:fill="FFFFFF"/>
        <w:spacing w:after="0" w:line="360" w:lineRule="auto"/>
        <w:ind w:left="600"/>
        <w:textAlignment w:val="baseline"/>
        <w:rPr>
          <w:rFonts w:ascii="inherit" w:eastAsia="Times New Roman" w:hAnsi="inherit" w:cs="Helvetica"/>
          <w:color w:val="373737"/>
        </w:rPr>
      </w:pPr>
      <w:r w:rsidRPr="00F2762F">
        <w:rPr>
          <w:rFonts w:ascii="inherit" w:eastAsia="Times New Roman" w:hAnsi="inherit" w:cs="Helvetica"/>
          <w:color w:val="373737"/>
        </w:rPr>
        <w:t>units per machine hour</w:t>
      </w:r>
    </w:p>
    <w:p w:rsidR="00755F70" w:rsidRPr="00F2762F" w:rsidRDefault="00755F70" w:rsidP="00F2762F">
      <w:pPr>
        <w:numPr>
          <w:ilvl w:val="0"/>
          <w:numId w:val="1"/>
        </w:numPr>
        <w:shd w:val="clear" w:color="auto" w:fill="FFFFFF"/>
        <w:spacing w:after="0" w:line="360" w:lineRule="auto"/>
        <w:ind w:left="600"/>
        <w:textAlignment w:val="baseline"/>
        <w:rPr>
          <w:rFonts w:ascii="inherit" w:eastAsia="Times New Roman" w:hAnsi="inherit" w:cs="Helvetica"/>
          <w:color w:val="373737"/>
        </w:rPr>
      </w:pPr>
      <w:r w:rsidRPr="00F2762F">
        <w:rPr>
          <w:rFonts w:ascii="inherit" w:eastAsia="Times New Roman" w:hAnsi="inherit" w:cs="Helvetica"/>
          <w:color w:val="373737"/>
        </w:rPr>
        <w:t>units per square foot</w:t>
      </w:r>
    </w:p>
    <w:p w:rsidR="00755F70" w:rsidRPr="00F2762F" w:rsidRDefault="00755F70" w:rsidP="00F2762F">
      <w:pPr>
        <w:numPr>
          <w:ilvl w:val="0"/>
          <w:numId w:val="1"/>
        </w:numPr>
        <w:shd w:val="clear" w:color="auto" w:fill="FFFFFF"/>
        <w:spacing w:after="0" w:line="360" w:lineRule="auto"/>
        <w:ind w:left="600"/>
        <w:textAlignment w:val="baseline"/>
        <w:rPr>
          <w:rFonts w:ascii="inherit" w:eastAsia="Times New Roman" w:hAnsi="inherit" w:cs="Helvetica"/>
          <w:color w:val="373737"/>
        </w:rPr>
      </w:pPr>
      <w:r w:rsidRPr="00F2762F">
        <w:rPr>
          <w:rFonts w:ascii="inherit" w:eastAsia="Times New Roman" w:hAnsi="inherit" w:cs="Helvetica"/>
          <w:color w:val="373737"/>
        </w:rPr>
        <w:t>sales per square foot</w:t>
      </w:r>
    </w:p>
    <w:p w:rsidR="00755F70" w:rsidRPr="00F2762F" w:rsidRDefault="00755F70" w:rsidP="00F2762F">
      <w:pPr>
        <w:numPr>
          <w:ilvl w:val="0"/>
          <w:numId w:val="1"/>
        </w:numPr>
        <w:shd w:val="clear" w:color="auto" w:fill="FFFFFF"/>
        <w:spacing w:after="0" w:line="360" w:lineRule="auto"/>
        <w:ind w:left="600"/>
        <w:textAlignment w:val="baseline"/>
        <w:rPr>
          <w:rFonts w:ascii="inherit" w:eastAsia="Times New Roman" w:hAnsi="inherit" w:cs="Helvetica"/>
          <w:color w:val="373737"/>
        </w:rPr>
      </w:pPr>
      <w:r w:rsidRPr="00F2762F">
        <w:rPr>
          <w:rFonts w:ascii="inherit" w:eastAsia="Times New Roman" w:hAnsi="inherit" w:cs="Helvetica"/>
          <w:color w:val="373737"/>
        </w:rPr>
        <w:t>total processing cost per unit</w:t>
      </w:r>
    </w:p>
    <w:p w:rsidR="00755F70" w:rsidRDefault="00755F70" w:rsidP="00F2762F">
      <w:pPr>
        <w:shd w:val="clear" w:color="auto" w:fill="FFFFFF"/>
        <w:spacing w:after="390" w:line="360" w:lineRule="auto"/>
        <w:textAlignment w:val="baseline"/>
        <w:rPr>
          <w:rFonts w:ascii="inherit" w:eastAsia="Times New Roman" w:hAnsi="inherit" w:cs="Helvetica"/>
          <w:color w:val="373737"/>
        </w:rPr>
      </w:pPr>
      <w:r w:rsidRPr="00F2762F">
        <w:rPr>
          <w:rFonts w:ascii="inherit" w:eastAsia="Times New Roman" w:hAnsi="inherit" w:cs="Helvetica"/>
          <w:color w:val="373737"/>
        </w:rPr>
        <w:t>The number of different productivity measurement is limited only by the imagination. But, like anything, the measurement must be pragmatic and help drive the proper lean behavior with a focus on period over period improvement within the process, value stream and enterprise.</w:t>
      </w:r>
    </w:p>
    <w:p w:rsidR="00410825" w:rsidRDefault="00410825" w:rsidP="00F2762F">
      <w:pPr>
        <w:shd w:val="clear" w:color="auto" w:fill="FFFFFF"/>
        <w:spacing w:after="390" w:line="360" w:lineRule="auto"/>
        <w:textAlignment w:val="baseline"/>
        <w:rPr>
          <w:rFonts w:ascii="inherit" w:eastAsia="Times New Roman" w:hAnsi="inherit" w:cs="Helvetica"/>
          <w:color w:val="373737"/>
        </w:rPr>
      </w:pPr>
    </w:p>
    <w:p w:rsidR="00410825" w:rsidRPr="00F2762F" w:rsidRDefault="00410825" w:rsidP="00F2762F">
      <w:pPr>
        <w:shd w:val="clear" w:color="auto" w:fill="FFFFFF"/>
        <w:spacing w:after="390" w:line="360" w:lineRule="auto"/>
        <w:textAlignment w:val="baseline"/>
        <w:rPr>
          <w:rFonts w:ascii="inherit" w:eastAsia="Times New Roman" w:hAnsi="inherit" w:cs="Helvetica"/>
          <w:color w:val="373737"/>
        </w:rPr>
      </w:pPr>
    </w:p>
    <w:p w:rsidR="00755F70" w:rsidRPr="00F2762F" w:rsidRDefault="00755F70" w:rsidP="00755F70">
      <w:pPr>
        <w:shd w:val="clear" w:color="auto" w:fill="FFFFFF"/>
        <w:spacing w:after="390" w:line="596" w:lineRule="atLeast"/>
        <w:textAlignment w:val="baseline"/>
        <w:rPr>
          <w:rFonts w:ascii="inherit" w:eastAsia="Times New Roman" w:hAnsi="inherit" w:cs="Helvetica"/>
          <w:color w:val="373737"/>
        </w:rPr>
      </w:pPr>
      <w:r w:rsidRPr="00F2762F">
        <w:rPr>
          <w:rFonts w:ascii="inherit" w:eastAsia="Times New Roman" w:hAnsi="inherit" w:cs="Helvetica"/>
          <w:color w:val="373737"/>
        </w:rPr>
        <w:lastRenderedPageBreak/>
        <w:t>The formula and ABC Company example(s) follow:</w:t>
      </w:r>
    </w:p>
    <w:p w:rsidR="00755F70" w:rsidRPr="00755F70" w:rsidRDefault="00755F70" w:rsidP="00755F70">
      <w:pPr>
        <w:shd w:val="clear" w:color="auto" w:fill="FFFFFF"/>
        <w:spacing w:after="0" w:line="596" w:lineRule="atLeast"/>
        <w:textAlignment w:val="baseline"/>
        <w:rPr>
          <w:rFonts w:ascii="inherit" w:eastAsia="Times New Roman" w:hAnsi="inherit" w:cs="Helvetica"/>
          <w:color w:val="373737"/>
          <w:sz w:val="37"/>
          <w:szCs w:val="37"/>
        </w:rPr>
      </w:pPr>
      <w:r>
        <w:rPr>
          <w:rFonts w:ascii="inherit" w:eastAsia="Times New Roman" w:hAnsi="inherit" w:cs="Helvetica"/>
          <w:noProof/>
          <w:color w:val="1982D1"/>
          <w:sz w:val="37"/>
          <w:szCs w:val="37"/>
          <w:bdr w:val="none" w:sz="0" w:space="0" w:color="auto" w:frame="1"/>
          <w:lang w:eastAsia="en-US"/>
        </w:rPr>
        <w:drawing>
          <wp:inline distT="0" distB="0" distL="0" distR="0">
            <wp:extent cx="5379738" cy="1584958"/>
            <wp:effectExtent l="19050" t="0" r="0" b="0"/>
            <wp:docPr id="21" name="Picture 21" descr="productivity 1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ductivity 1a">
                      <a:hlinkClick r:id="rId7"/>
                    </pic:cNvPr>
                    <pic:cNvPicPr>
                      <a:picLocks noChangeAspect="1" noChangeArrowheads="1"/>
                    </pic:cNvPicPr>
                  </pic:nvPicPr>
                  <pic:blipFill>
                    <a:blip r:embed="rId8" cstate="print"/>
                    <a:srcRect/>
                    <a:stretch>
                      <a:fillRect/>
                    </a:stretch>
                  </pic:blipFill>
                  <pic:spPr bwMode="auto">
                    <a:xfrm>
                      <a:off x="0" y="0"/>
                      <a:ext cx="5387118" cy="1587132"/>
                    </a:xfrm>
                    <a:prstGeom prst="rect">
                      <a:avLst/>
                    </a:prstGeom>
                    <a:solidFill>
                      <a:schemeClr val="bg2"/>
                    </a:solidFill>
                    <a:ln w="9525">
                      <a:noFill/>
                      <a:miter lim="800000"/>
                      <a:headEnd/>
                      <a:tailEnd/>
                    </a:ln>
                  </pic:spPr>
                </pic:pic>
              </a:graphicData>
            </a:graphic>
          </wp:inline>
        </w:drawing>
      </w:r>
    </w:p>
    <w:p w:rsidR="00A078AB" w:rsidRDefault="00755F70" w:rsidP="00A078AB">
      <w:pPr>
        <w:pStyle w:val="NormalWeb"/>
        <w:shd w:val="clear" w:color="auto" w:fill="FFFFFF"/>
        <w:spacing w:before="0" w:beforeAutospacing="0" w:after="0" w:afterAutospacing="0" w:line="375" w:lineRule="atLeast"/>
        <w:rPr>
          <w:rFonts w:ascii="Arial" w:hAnsi="Arial" w:cs="Arial"/>
          <w:color w:val="333333"/>
          <w:sz w:val="22"/>
          <w:szCs w:val="22"/>
        </w:rPr>
      </w:pPr>
      <w:r w:rsidRPr="00755F70">
        <w:rPr>
          <w:rFonts w:ascii="inherit" w:hAnsi="inherit" w:cs="Helvetica"/>
          <w:color w:val="373737"/>
          <w:sz w:val="37"/>
          <w:szCs w:val="37"/>
        </w:rPr>
        <w:lastRenderedPageBreak/>
        <w:t> </w:t>
      </w:r>
      <w:r>
        <w:rPr>
          <w:noProof/>
          <w:lang w:eastAsia="en-US"/>
        </w:rPr>
        <w:drawing>
          <wp:inline distT="0" distB="0" distL="0" distR="0">
            <wp:extent cx="5943600" cy="5527548"/>
            <wp:effectExtent l="19050" t="0" r="0" b="0"/>
            <wp:docPr id="35" name="Picture 35" descr="productivity 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roductivity 1b"/>
                    <pic:cNvPicPr>
                      <a:picLocks noChangeAspect="1" noChangeArrowheads="1"/>
                    </pic:cNvPicPr>
                  </pic:nvPicPr>
                  <pic:blipFill>
                    <a:blip r:embed="rId9" cstate="print"/>
                    <a:srcRect/>
                    <a:stretch>
                      <a:fillRect/>
                    </a:stretch>
                  </pic:blipFill>
                  <pic:spPr bwMode="auto">
                    <a:xfrm>
                      <a:off x="0" y="0"/>
                      <a:ext cx="5943600" cy="5527548"/>
                    </a:xfrm>
                    <a:prstGeom prst="rect">
                      <a:avLst/>
                    </a:prstGeom>
                    <a:noFill/>
                    <a:ln w="9525">
                      <a:noFill/>
                      <a:miter lim="800000"/>
                      <a:headEnd/>
                      <a:tailEnd/>
                    </a:ln>
                  </pic:spPr>
                </pic:pic>
              </a:graphicData>
            </a:graphic>
          </wp:inline>
        </w:drawing>
      </w:r>
      <w:r w:rsidR="00A078AB" w:rsidRPr="00A078AB">
        <w:rPr>
          <w:rFonts w:ascii="Arial" w:hAnsi="Arial" w:cs="Arial"/>
          <w:color w:val="333333"/>
          <w:sz w:val="22"/>
          <w:szCs w:val="22"/>
        </w:rPr>
        <w:t xml:space="preserve"> </w:t>
      </w:r>
      <w:r w:rsidR="00A078AB" w:rsidRPr="000E6E96">
        <w:rPr>
          <w:rFonts w:ascii="Arial" w:hAnsi="Arial" w:cs="Arial"/>
          <w:color w:val="333333"/>
          <w:sz w:val="22"/>
          <w:szCs w:val="22"/>
        </w:rPr>
        <w:t>Consider the following:</w:t>
      </w:r>
    </w:p>
    <w:tbl>
      <w:tblPr>
        <w:tblW w:w="6458" w:type="dxa"/>
        <w:tblInd w:w="93" w:type="dxa"/>
        <w:tblLook w:val="04A0" w:firstRow="1" w:lastRow="0" w:firstColumn="1" w:lastColumn="0" w:noHBand="0" w:noVBand="1"/>
      </w:tblPr>
      <w:tblGrid>
        <w:gridCol w:w="1095"/>
        <w:gridCol w:w="927"/>
        <w:gridCol w:w="960"/>
        <w:gridCol w:w="1280"/>
        <w:gridCol w:w="1200"/>
        <w:gridCol w:w="1098"/>
      </w:tblGrid>
      <w:tr w:rsidR="00A078AB" w:rsidRPr="000E6E96" w:rsidTr="00400D68">
        <w:trPr>
          <w:trHeight w:val="300"/>
        </w:trPr>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Type</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Quantity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$/Unit</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$/Hour</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Labor Hours</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Employees</w:t>
            </w:r>
          </w:p>
        </w:tc>
      </w:tr>
      <w:tr w:rsidR="00A078AB" w:rsidRPr="000E6E96" w:rsidTr="00400D68">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Product X</w:t>
            </w:r>
          </w:p>
        </w:tc>
        <w:tc>
          <w:tcPr>
            <w:tcW w:w="825" w:type="dxa"/>
            <w:tcBorders>
              <w:top w:val="nil"/>
              <w:left w:val="nil"/>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4000</w:t>
            </w:r>
          </w:p>
        </w:tc>
        <w:tc>
          <w:tcPr>
            <w:tcW w:w="960" w:type="dxa"/>
            <w:tcBorders>
              <w:top w:val="nil"/>
              <w:left w:val="nil"/>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 xml:space="preserve">$8,000 </w:t>
            </w:r>
          </w:p>
        </w:tc>
        <w:tc>
          <w:tcPr>
            <w:tcW w:w="1280" w:type="dxa"/>
            <w:tcBorders>
              <w:top w:val="nil"/>
              <w:left w:val="nil"/>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$12 Per Hour</w:t>
            </w:r>
          </w:p>
        </w:tc>
        <w:tc>
          <w:tcPr>
            <w:tcW w:w="1200" w:type="dxa"/>
            <w:tcBorders>
              <w:top w:val="nil"/>
              <w:left w:val="nil"/>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20000</w:t>
            </w:r>
          </w:p>
        </w:tc>
        <w:tc>
          <w:tcPr>
            <w:tcW w:w="1098" w:type="dxa"/>
            <w:tcBorders>
              <w:top w:val="nil"/>
              <w:left w:val="nil"/>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1</w:t>
            </w:r>
            <w:r>
              <w:rPr>
                <w:rFonts w:ascii="Calibri" w:eastAsia="Times New Roman" w:hAnsi="Calibri" w:cs="Times New Roman"/>
                <w:color w:val="000000"/>
                <w:sz w:val="20"/>
                <w:szCs w:val="20"/>
              </w:rPr>
              <w:t>27</w:t>
            </w:r>
          </w:p>
        </w:tc>
      </w:tr>
      <w:tr w:rsidR="00A078AB" w:rsidRPr="000E6E96" w:rsidTr="00400D68">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Product Y</w:t>
            </w:r>
          </w:p>
        </w:tc>
        <w:tc>
          <w:tcPr>
            <w:tcW w:w="825" w:type="dxa"/>
            <w:tcBorders>
              <w:top w:val="nil"/>
              <w:left w:val="nil"/>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6000</w:t>
            </w:r>
          </w:p>
        </w:tc>
        <w:tc>
          <w:tcPr>
            <w:tcW w:w="960" w:type="dxa"/>
            <w:tcBorders>
              <w:top w:val="nil"/>
              <w:left w:val="nil"/>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 xml:space="preserve">$9,500 </w:t>
            </w:r>
          </w:p>
        </w:tc>
        <w:tc>
          <w:tcPr>
            <w:tcW w:w="1280" w:type="dxa"/>
            <w:tcBorders>
              <w:top w:val="nil"/>
              <w:left w:val="nil"/>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$14 Per Hour</w:t>
            </w:r>
          </w:p>
        </w:tc>
        <w:tc>
          <w:tcPr>
            <w:tcW w:w="1200" w:type="dxa"/>
            <w:tcBorders>
              <w:top w:val="nil"/>
              <w:left w:val="nil"/>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30000</w:t>
            </w:r>
          </w:p>
        </w:tc>
        <w:tc>
          <w:tcPr>
            <w:tcW w:w="1098" w:type="dxa"/>
            <w:tcBorders>
              <w:top w:val="nil"/>
              <w:left w:val="nil"/>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191</w:t>
            </w:r>
          </w:p>
        </w:tc>
      </w:tr>
    </w:tbl>
    <w:p w:rsidR="00755F70" w:rsidRPr="00A078AB" w:rsidRDefault="0086164D" w:rsidP="00FC1A66">
      <w:pPr>
        <w:pStyle w:val="NormalWeb"/>
        <w:shd w:val="clear" w:color="auto" w:fill="FFFFFF"/>
        <w:spacing w:before="0" w:beforeAutospacing="0" w:after="0" w:afterAutospacing="0" w:line="375" w:lineRule="atLeast"/>
        <w:rPr>
          <w:rFonts w:ascii="inherit" w:hAnsi="inherit" w:cs="Helvetica"/>
          <w:color w:val="373737"/>
          <w:sz w:val="37"/>
          <w:szCs w:val="37"/>
        </w:rPr>
      </w:pPr>
      <w:r>
        <w:rPr>
          <w:rFonts w:ascii="inherit" w:hAnsi="inherit" w:cs="Helvetica"/>
          <w:color w:val="373737"/>
          <w:sz w:val="37"/>
          <w:szCs w:val="37"/>
        </w:rPr>
        <w:t xml:space="preserve"> </w:t>
      </w:r>
    </w:p>
    <w:p w:rsidR="00755F70" w:rsidRDefault="00755F70" w:rsidP="00755F70">
      <w:pPr>
        <w:shd w:val="clear" w:color="auto" w:fill="FFFFFF"/>
        <w:spacing w:after="0" w:line="596" w:lineRule="atLeast"/>
        <w:textAlignment w:val="baseline"/>
        <w:rPr>
          <w:rFonts w:ascii="inherit" w:eastAsia="Times New Roman" w:hAnsi="inherit" w:cs="Helvetica"/>
          <w:b/>
          <w:bCs/>
          <w:color w:val="373737"/>
          <w:sz w:val="37"/>
        </w:rPr>
      </w:pPr>
      <w:r>
        <w:rPr>
          <w:noProof/>
          <w:lang w:eastAsia="en-US"/>
        </w:rPr>
        <w:lastRenderedPageBreak/>
        <w:drawing>
          <wp:inline distT="0" distB="0" distL="0" distR="0">
            <wp:extent cx="5943600" cy="2058337"/>
            <wp:effectExtent l="19050" t="0" r="0" b="0"/>
            <wp:docPr id="32" name="Picture 32" descr="productivity 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roductivity 1c"/>
                    <pic:cNvPicPr>
                      <a:picLocks noChangeAspect="1" noChangeArrowheads="1"/>
                    </pic:cNvPicPr>
                  </pic:nvPicPr>
                  <pic:blipFill>
                    <a:blip r:embed="rId10" cstate="print"/>
                    <a:srcRect/>
                    <a:stretch>
                      <a:fillRect/>
                    </a:stretch>
                  </pic:blipFill>
                  <pic:spPr bwMode="auto">
                    <a:xfrm>
                      <a:off x="0" y="0"/>
                      <a:ext cx="5943600" cy="2058337"/>
                    </a:xfrm>
                    <a:prstGeom prst="rect">
                      <a:avLst/>
                    </a:prstGeom>
                    <a:noFill/>
                    <a:ln w="9525">
                      <a:noFill/>
                      <a:miter lim="800000"/>
                      <a:headEnd/>
                      <a:tailEnd/>
                    </a:ln>
                  </pic:spPr>
                </pic:pic>
              </a:graphicData>
            </a:graphic>
          </wp:inline>
        </w:drawing>
      </w:r>
    </w:p>
    <w:p w:rsidR="00A078AB" w:rsidRDefault="00A078AB" w:rsidP="00A078AB">
      <w:pPr>
        <w:pStyle w:val="NormalWeb"/>
        <w:shd w:val="clear" w:color="auto" w:fill="FFFFFF"/>
        <w:spacing w:before="0" w:beforeAutospacing="0" w:after="0" w:afterAutospacing="0" w:line="375" w:lineRule="atLeast"/>
        <w:rPr>
          <w:rFonts w:ascii="Arial" w:hAnsi="Arial" w:cs="Arial"/>
          <w:color w:val="333333"/>
          <w:sz w:val="22"/>
          <w:szCs w:val="22"/>
        </w:rPr>
      </w:pPr>
      <w:r w:rsidRPr="000E6E96">
        <w:rPr>
          <w:rFonts w:ascii="Arial" w:hAnsi="Arial" w:cs="Arial"/>
          <w:color w:val="333333"/>
          <w:sz w:val="22"/>
          <w:szCs w:val="22"/>
        </w:rPr>
        <w:t>Consider the following:</w:t>
      </w:r>
    </w:p>
    <w:tbl>
      <w:tblPr>
        <w:tblW w:w="6458" w:type="dxa"/>
        <w:tblInd w:w="93" w:type="dxa"/>
        <w:tblLook w:val="04A0" w:firstRow="1" w:lastRow="0" w:firstColumn="1" w:lastColumn="0" w:noHBand="0" w:noVBand="1"/>
      </w:tblPr>
      <w:tblGrid>
        <w:gridCol w:w="1095"/>
        <w:gridCol w:w="927"/>
        <w:gridCol w:w="960"/>
        <w:gridCol w:w="1280"/>
        <w:gridCol w:w="1200"/>
        <w:gridCol w:w="1098"/>
      </w:tblGrid>
      <w:tr w:rsidR="00A078AB" w:rsidRPr="000E6E96" w:rsidTr="00400D68">
        <w:trPr>
          <w:trHeight w:val="300"/>
        </w:trPr>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Type</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Quantity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$/Unit</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$/Hour</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Labor Hours</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Employees</w:t>
            </w:r>
          </w:p>
        </w:tc>
      </w:tr>
      <w:tr w:rsidR="00A078AB" w:rsidRPr="000E6E96" w:rsidTr="00400D68">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Product X</w:t>
            </w:r>
          </w:p>
        </w:tc>
        <w:tc>
          <w:tcPr>
            <w:tcW w:w="825" w:type="dxa"/>
            <w:tcBorders>
              <w:top w:val="nil"/>
              <w:left w:val="nil"/>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4000</w:t>
            </w:r>
          </w:p>
        </w:tc>
        <w:tc>
          <w:tcPr>
            <w:tcW w:w="960" w:type="dxa"/>
            <w:tcBorders>
              <w:top w:val="nil"/>
              <w:left w:val="nil"/>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 xml:space="preserve">$8,000 </w:t>
            </w:r>
          </w:p>
        </w:tc>
        <w:tc>
          <w:tcPr>
            <w:tcW w:w="1280" w:type="dxa"/>
            <w:tcBorders>
              <w:top w:val="nil"/>
              <w:left w:val="nil"/>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$12 Per Hour</w:t>
            </w:r>
          </w:p>
        </w:tc>
        <w:tc>
          <w:tcPr>
            <w:tcW w:w="1200" w:type="dxa"/>
            <w:tcBorders>
              <w:top w:val="nil"/>
              <w:left w:val="nil"/>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20000</w:t>
            </w:r>
          </w:p>
        </w:tc>
        <w:tc>
          <w:tcPr>
            <w:tcW w:w="1098" w:type="dxa"/>
            <w:tcBorders>
              <w:top w:val="nil"/>
              <w:left w:val="nil"/>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1</w:t>
            </w:r>
            <w:r>
              <w:rPr>
                <w:rFonts w:ascii="Calibri" w:eastAsia="Times New Roman" w:hAnsi="Calibri" w:cs="Times New Roman"/>
                <w:color w:val="000000"/>
                <w:sz w:val="20"/>
                <w:szCs w:val="20"/>
              </w:rPr>
              <w:t>27</w:t>
            </w:r>
          </w:p>
        </w:tc>
      </w:tr>
      <w:tr w:rsidR="00A078AB" w:rsidRPr="000E6E96" w:rsidTr="00400D68">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Product Y</w:t>
            </w:r>
          </w:p>
        </w:tc>
        <w:tc>
          <w:tcPr>
            <w:tcW w:w="825" w:type="dxa"/>
            <w:tcBorders>
              <w:top w:val="nil"/>
              <w:left w:val="nil"/>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6000</w:t>
            </w:r>
          </w:p>
        </w:tc>
        <w:tc>
          <w:tcPr>
            <w:tcW w:w="960" w:type="dxa"/>
            <w:tcBorders>
              <w:top w:val="nil"/>
              <w:left w:val="nil"/>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 xml:space="preserve">$9,500 </w:t>
            </w:r>
          </w:p>
        </w:tc>
        <w:tc>
          <w:tcPr>
            <w:tcW w:w="1280" w:type="dxa"/>
            <w:tcBorders>
              <w:top w:val="nil"/>
              <w:left w:val="nil"/>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$14 Per Hour</w:t>
            </w:r>
          </w:p>
        </w:tc>
        <w:tc>
          <w:tcPr>
            <w:tcW w:w="1200" w:type="dxa"/>
            <w:tcBorders>
              <w:top w:val="nil"/>
              <w:left w:val="nil"/>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30000</w:t>
            </w:r>
          </w:p>
        </w:tc>
        <w:tc>
          <w:tcPr>
            <w:tcW w:w="1098" w:type="dxa"/>
            <w:tcBorders>
              <w:top w:val="nil"/>
              <w:left w:val="nil"/>
              <w:bottom w:val="single" w:sz="4" w:space="0" w:color="auto"/>
              <w:right w:val="single" w:sz="4" w:space="0" w:color="auto"/>
            </w:tcBorders>
            <w:shd w:val="clear" w:color="auto" w:fill="auto"/>
            <w:noWrap/>
            <w:vAlign w:val="bottom"/>
            <w:hideMark/>
          </w:tcPr>
          <w:p w:rsidR="00A078AB" w:rsidRPr="000E6E96" w:rsidRDefault="00A078AB" w:rsidP="00400D6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191</w:t>
            </w:r>
          </w:p>
        </w:tc>
      </w:tr>
    </w:tbl>
    <w:p w:rsidR="00FC1A66" w:rsidRPr="00DB4249" w:rsidRDefault="00FC1A66" w:rsidP="00FC1A66">
      <w:pPr>
        <w:pStyle w:val="NormalWeb"/>
        <w:shd w:val="clear" w:color="auto" w:fill="FFFFFF"/>
        <w:spacing w:before="0" w:beforeAutospacing="0" w:after="0" w:afterAutospacing="0" w:line="375" w:lineRule="atLeast"/>
        <w:rPr>
          <w:rFonts w:ascii="Arial" w:hAnsi="Arial" w:cs="Arial"/>
          <w:b/>
          <w:color w:val="FF0000"/>
          <w:sz w:val="22"/>
          <w:szCs w:val="22"/>
        </w:rPr>
      </w:pPr>
      <w:r w:rsidRPr="00DB4249">
        <w:rPr>
          <w:rFonts w:ascii="Arial" w:hAnsi="Arial" w:cs="Arial"/>
          <w:b/>
          <w:color w:val="FF0000"/>
          <w:sz w:val="22"/>
          <w:szCs w:val="22"/>
        </w:rPr>
        <w:t>How about in labor Productivity in Dollars</w:t>
      </w:r>
      <w:r>
        <w:rPr>
          <w:rFonts w:ascii="Arial" w:hAnsi="Arial" w:cs="Arial"/>
          <w:b/>
          <w:color w:val="FF0000"/>
          <w:sz w:val="22"/>
          <w:szCs w:val="22"/>
        </w:rPr>
        <w:t xml:space="preserve"> using number of Units sold</w:t>
      </w:r>
      <w:r w:rsidRPr="00DB4249">
        <w:rPr>
          <w:rFonts w:ascii="Arial" w:hAnsi="Arial" w:cs="Arial"/>
          <w:b/>
          <w:color w:val="FF0000"/>
          <w:sz w:val="22"/>
          <w:szCs w:val="22"/>
        </w:rPr>
        <w:t>?</w:t>
      </w:r>
    </w:p>
    <w:p w:rsidR="00FC1A66" w:rsidRPr="00FC1A66" w:rsidRDefault="0056431F" w:rsidP="00FC1A66">
      <w:pPr>
        <w:shd w:val="clear" w:color="auto" w:fill="FFFFFF"/>
        <w:spacing w:after="0" w:line="596" w:lineRule="atLeast"/>
        <w:textAlignment w:val="baseline"/>
        <w:rPr>
          <w:rFonts w:ascii="Arial" w:eastAsia="Times New Roman" w:hAnsi="Arial" w:cs="Arial"/>
          <w:color w:val="373737"/>
          <w:lang w:val="fr-FR"/>
        </w:rPr>
      </w:pPr>
      <w:r>
        <w:rPr>
          <w:rFonts w:ascii="Arial" w:hAnsi="Arial" w:cs="Arial"/>
          <w:i/>
          <w:iCs/>
          <w:noProof/>
          <w:color w:val="000000"/>
          <w:lang w:eastAsia="en-US"/>
        </w:rPr>
        <mc:AlternateContent>
          <mc:Choice Requires="wps">
            <w:drawing>
              <wp:anchor distT="0" distB="0" distL="114300" distR="114300" simplePos="0" relativeHeight="251663360" behindDoc="0" locked="0" layoutInCell="1" allowOverlap="1">
                <wp:simplePos x="0" y="0"/>
                <wp:positionH relativeFrom="column">
                  <wp:posOffset>923925</wp:posOffset>
                </wp:positionH>
                <wp:positionV relativeFrom="paragraph">
                  <wp:posOffset>96520</wp:posOffset>
                </wp:positionV>
                <wp:extent cx="581025" cy="742950"/>
                <wp:effectExtent l="9525" t="5080" r="9525" b="13970"/>
                <wp:wrapNone/>
                <wp:docPr id="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7429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FBEB4B" id="Oval 7" o:spid="_x0000_s1026" style="position:absolute;margin-left:72.75pt;margin-top:7.6pt;width:45.7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" filled="f"/>
            </w:pict>
          </mc:Fallback>
        </mc:AlternateContent>
      </w:r>
      <w:r w:rsidR="00FC1A66" w:rsidRPr="00FC1A66">
        <w:rPr>
          <w:rFonts w:ascii="Arial" w:hAnsi="Arial" w:cs="Arial"/>
          <w:i/>
          <w:iCs/>
          <w:color w:val="000000"/>
          <w:lang w:val="fr-FR"/>
        </w:rPr>
        <w:t>Car X: [(4,000 * $8,000) / (20,000 * $12)] = $133.33 / Car</w:t>
      </w:r>
      <w:r w:rsidR="00FC1A66" w:rsidRPr="00FC1A66">
        <w:rPr>
          <w:rFonts w:ascii="Arial" w:hAnsi="Arial" w:cs="Arial"/>
          <w:i/>
          <w:iCs/>
          <w:color w:val="000000"/>
          <w:lang w:val="fr-FR"/>
        </w:rPr>
        <w:br/>
        <w:t>Car Y: [(6,000 * $9,500) / (30,000 * $14)] = $135.71 / Car</w:t>
      </w:r>
    </w:p>
    <w:p w:rsidR="00755F70" w:rsidRPr="00F2762F" w:rsidRDefault="00755F70" w:rsidP="00FC1A66">
      <w:pPr>
        <w:shd w:val="clear" w:color="auto" w:fill="FFFFFF"/>
        <w:spacing w:after="0" w:line="360" w:lineRule="auto"/>
        <w:textAlignment w:val="baseline"/>
        <w:rPr>
          <w:rFonts w:ascii="inherit" w:eastAsia="Times New Roman" w:hAnsi="inherit" w:cs="Helvetica"/>
          <w:color w:val="373737"/>
        </w:rPr>
      </w:pPr>
      <w:r w:rsidRPr="00F2762F">
        <w:rPr>
          <w:rFonts w:ascii="inherit" w:eastAsia="Times New Roman" w:hAnsi="inherit" w:cs="Helvetica"/>
          <w:b/>
          <w:bCs/>
          <w:color w:val="373737"/>
        </w:rPr>
        <w:t>Some other things to think about:</w:t>
      </w:r>
    </w:p>
    <w:p w:rsidR="00755F70" w:rsidRPr="00F2762F" w:rsidRDefault="00755F70" w:rsidP="00F2762F">
      <w:pPr>
        <w:numPr>
          <w:ilvl w:val="0"/>
          <w:numId w:val="2"/>
        </w:numPr>
        <w:shd w:val="clear" w:color="auto" w:fill="FFFFFF"/>
        <w:spacing w:after="0" w:line="360" w:lineRule="auto"/>
        <w:ind w:left="600"/>
        <w:textAlignment w:val="baseline"/>
        <w:rPr>
          <w:rFonts w:ascii="inherit" w:eastAsia="Times New Roman" w:hAnsi="inherit" w:cs="Helvetica"/>
          <w:color w:val="373737"/>
        </w:rPr>
      </w:pPr>
      <w:r w:rsidRPr="00F2762F">
        <w:rPr>
          <w:rFonts w:ascii="inherit" w:eastAsia="Times New Roman" w:hAnsi="inherit" w:cs="Helvetica"/>
          <w:color w:val="373737"/>
        </w:rPr>
        <w:t>Understanding productivity is important. However, lean practitioners also distinguish between local and total (think “system”) productivity. So, while a cell or department’s productivity level is important, the total value stream is even more critical.</w:t>
      </w:r>
    </w:p>
    <w:p w:rsidR="00755F70" w:rsidRPr="00F2762F" w:rsidRDefault="00755F70" w:rsidP="00F2762F">
      <w:pPr>
        <w:numPr>
          <w:ilvl w:val="0"/>
          <w:numId w:val="2"/>
        </w:numPr>
        <w:shd w:val="clear" w:color="auto" w:fill="FFFFFF"/>
        <w:spacing w:after="0" w:line="360" w:lineRule="auto"/>
        <w:ind w:left="600"/>
        <w:textAlignment w:val="baseline"/>
        <w:rPr>
          <w:rFonts w:ascii="inherit" w:eastAsia="Times New Roman" w:hAnsi="inherit" w:cs="Helvetica"/>
          <w:color w:val="373737"/>
        </w:rPr>
      </w:pPr>
      <w:r w:rsidRPr="00F2762F">
        <w:rPr>
          <w:rFonts w:ascii="inherit" w:eastAsia="Times New Roman" w:hAnsi="inherit" w:cs="Helvetica"/>
          <w:color w:val="373737"/>
        </w:rPr>
        <w:t>Don’t be fooled! Understand the difference between real and apparent productivity:</w:t>
      </w:r>
    </w:p>
    <w:p w:rsidR="00755F70" w:rsidRPr="00755F70" w:rsidRDefault="00755F70" w:rsidP="00755F70">
      <w:pPr>
        <w:shd w:val="clear" w:color="auto" w:fill="FFFFFF"/>
        <w:spacing w:after="0" w:line="596" w:lineRule="atLeast"/>
        <w:textAlignment w:val="baseline"/>
        <w:rPr>
          <w:rFonts w:ascii="inherit" w:eastAsia="Times New Roman" w:hAnsi="inherit" w:cs="Helvetica"/>
          <w:color w:val="373737"/>
          <w:sz w:val="37"/>
          <w:szCs w:val="37"/>
        </w:rPr>
      </w:pPr>
      <w:r>
        <w:rPr>
          <w:noProof/>
          <w:lang w:eastAsia="en-US"/>
        </w:rPr>
        <w:lastRenderedPageBreak/>
        <w:drawing>
          <wp:inline distT="0" distB="0" distL="0" distR="0">
            <wp:extent cx="5943600" cy="4516487"/>
            <wp:effectExtent l="0" t="0" r="0" b="0"/>
            <wp:docPr id="29" name="Picture 29" descr="productivity - apparent vs 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ductivity - apparent vs real"/>
                    <pic:cNvPicPr>
                      <a:picLocks noChangeAspect="1" noChangeArrowheads="1"/>
                    </pic:cNvPicPr>
                  </pic:nvPicPr>
                  <pic:blipFill>
                    <a:blip r:embed="rId11" cstate="print"/>
                    <a:srcRect/>
                    <a:stretch>
                      <a:fillRect/>
                    </a:stretch>
                  </pic:blipFill>
                  <pic:spPr bwMode="auto">
                    <a:xfrm>
                      <a:off x="0" y="0"/>
                      <a:ext cx="5943600" cy="4516487"/>
                    </a:xfrm>
                    <a:prstGeom prst="rect">
                      <a:avLst/>
                    </a:prstGeom>
                    <a:noFill/>
                    <a:ln w="9525">
                      <a:noFill/>
                      <a:miter lim="800000"/>
                      <a:headEnd/>
                      <a:tailEnd/>
                    </a:ln>
                  </pic:spPr>
                </pic:pic>
              </a:graphicData>
            </a:graphic>
          </wp:inline>
        </w:drawing>
      </w:r>
    </w:p>
    <w:p w:rsidR="00755F70" w:rsidRPr="00F2762F" w:rsidRDefault="00755F70" w:rsidP="00F2762F">
      <w:pPr>
        <w:numPr>
          <w:ilvl w:val="0"/>
          <w:numId w:val="3"/>
        </w:numPr>
        <w:shd w:val="clear" w:color="auto" w:fill="FFFFFF"/>
        <w:spacing w:after="0" w:line="360" w:lineRule="auto"/>
        <w:ind w:left="600"/>
        <w:textAlignment w:val="baseline"/>
        <w:rPr>
          <w:rFonts w:ascii="inherit" w:eastAsia="Times New Roman" w:hAnsi="inherit" w:cs="Helvetica"/>
          <w:color w:val="373737"/>
        </w:rPr>
      </w:pPr>
      <w:r w:rsidRPr="00F2762F">
        <w:rPr>
          <w:rFonts w:ascii="inherit" w:eastAsia="Times New Roman" w:hAnsi="inherit" w:cs="Helvetica"/>
          <w:color w:val="373737"/>
        </w:rPr>
        <w:t>When comparing productivity rates between lines, cells, value stream, locations, etc. it is important to understand relative work content. If work content varies substantially between areas, the productivity comparison may be misleading and require the use of common units.</w:t>
      </w:r>
    </w:p>
    <w:p w:rsidR="00C95A8B" w:rsidRPr="00F2762F" w:rsidRDefault="00755F70" w:rsidP="0003277D">
      <w:pPr>
        <w:numPr>
          <w:ilvl w:val="0"/>
          <w:numId w:val="3"/>
        </w:numPr>
        <w:shd w:val="clear" w:color="auto" w:fill="FFFFFF"/>
        <w:spacing w:after="0" w:line="360" w:lineRule="auto"/>
        <w:ind w:left="432"/>
        <w:textAlignment w:val="baseline"/>
        <w:rPr>
          <w:rFonts w:ascii="inherit" w:hAnsi="inherit" w:hint="eastAsia"/>
          <w:color w:val="000000"/>
        </w:rPr>
      </w:pPr>
      <w:r w:rsidRPr="00F2762F">
        <w:rPr>
          <w:rFonts w:ascii="inherit" w:eastAsia="Times New Roman" w:hAnsi="inherit" w:cs="Helvetica"/>
          <w:color w:val="373737"/>
        </w:rPr>
        <w:t>“Underutilized” inputs can distort productivity calculation results. For example, abnormally low demand can cause productivity to plummet. In such a situation, it may make sense to </w:t>
      </w:r>
      <w:r w:rsidRPr="00F2762F">
        <w:rPr>
          <w:rFonts w:ascii="inherit" w:eastAsia="Times New Roman" w:hAnsi="inherit" w:cs="Helvetica"/>
          <w:i/>
          <w:iCs/>
          <w:color w:val="373737"/>
        </w:rPr>
        <w:t>also</w:t>
      </w:r>
      <w:r w:rsidRPr="00F2762F">
        <w:rPr>
          <w:rFonts w:ascii="inherit" w:eastAsia="Times New Roman" w:hAnsi="inherit" w:cs="Helvetica"/>
          <w:color w:val="373737"/>
        </w:rPr>
        <w:t> calculate labor productivity only using the hours which the operators were working (other hours may have been heavily invested in cross-training and improvement activities).</w:t>
      </w:r>
    </w:p>
    <w:p w:rsidR="00FC1A66" w:rsidRDefault="00FC1A66" w:rsidP="0003277D">
      <w:pPr>
        <w:shd w:val="clear" w:color="auto" w:fill="FFFFFF"/>
        <w:spacing w:after="0" w:line="360" w:lineRule="auto"/>
        <w:ind w:left="240"/>
        <w:textAlignment w:val="baseline"/>
        <w:rPr>
          <w:rFonts w:ascii="inherit" w:hAnsi="inherit" w:hint="eastAsia"/>
          <w:b/>
          <w:color w:val="000000"/>
          <w:sz w:val="36"/>
          <w:szCs w:val="36"/>
        </w:rPr>
      </w:pPr>
    </w:p>
    <w:p w:rsidR="00FC1A66" w:rsidRDefault="00FC1A66" w:rsidP="0003277D">
      <w:pPr>
        <w:shd w:val="clear" w:color="auto" w:fill="FFFFFF"/>
        <w:spacing w:after="0" w:line="360" w:lineRule="auto"/>
        <w:ind w:left="240"/>
        <w:textAlignment w:val="baseline"/>
        <w:rPr>
          <w:rFonts w:ascii="inherit" w:hAnsi="inherit" w:hint="eastAsia"/>
          <w:b/>
          <w:color w:val="000000"/>
          <w:sz w:val="36"/>
          <w:szCs w:val="36"/>
        </w:rPr>
      </w:pPr>
    </w:p>
    <w:p w:rsidR="00FC1A66" w:rsidRDefault="00FC1A66" w:rsidP="0003277D">
      <w:pPr>
        <w:shd w:val="clear" w:color="auto" w:fill="FFFFFF"/>
        <w:spacing w:after="0" w:line="360" w:lineRule="auto"/>
        <w:ind w:left="240"/>
        <w:textAlignment w:val="baseline"/>
        <w:rPr>
          <w:rFonts w:ascii="inherit" w:hAnsi="inherit" w:hint="eastAsia"/>
          <w:b/>
          <w:color w:val="000000"/>
          <w:sz w:val="36"/>
          <w:szCs w:val="36"/>
        </w:rPr>
      </w:pPr>
    </w:p>
    <w:p w:rsidR="00FC1A66" w:rsidRDefault="00FC1A66" w:rsidP="0003277D">
      <w:pPr>
        <w:shd w:val="clear" w:color="auto" w:fill="FFFFFF"/>
        <w:spacing w:after="0" w:line="360" w:lineRule="auto"/>
        <w:ind w:left="240"/>
        <w:textAlignment w:val="baseline"/>
        <w:rPr>
          <w:rFonts w:ascii="inherit" w:hAnsi="inherit" w:hint="eastAsia"/>
          <w:b/>
          <w:color w:val="000000"/>
          <w:sz w:val="36"/>
          <w:szCs w:val="36"/>
        </w:rPr>
      </w:pPr>
    </w:p>
    <w:p w:rsidR="00FC1A66" w:rsidRDefault="00FC1A66" w:rsidP="0003277D">
      <w:pPr>
        <w:shd w:val="clear" w:color="auto" w:fill="FFFFFF"/>
        <w:spacing w:after="0" w:line="360" w:lineRule="auto"/>
        <w:ind w:left="240"/>
        <w:textAlignment w:val="baseline"/>
        <w:rPr>
          <w:rFonts w:ascii="inherit" w:hAnsi="inherit" w:hint="eastAsia"/>
          <w:b/>
          <w:color w:val="000000"/>
          <w:sz w:val="36"/>
          <w:szCs w:val="36"/>
        </w:rPr>
      </w:pPr>
    </w:p>
    <w:p w:rsidR="00C95A8B" w:rsidRPr="00F2762F" w:rsidRDefault="00C95A8B" w:rsidP="0003277D">
      <w:pPr>
        <w:shd w:val="clear" w:color="auto" w:fill="FFFFFF"/>
        <w:spacing w:after="0" w:line="360" w:lineRule="auto"/>
        <w:ind w:left="240"/>
        <w:textAlignment w:val="baseline"/>
        <w:rPr>
          <w:rFonts w:ascii="inherit" w:hAnsi="inherit" w:hint="eastAsia"/>
          <w:b/>
          <w:color w:val="000000"/>
          <w:sz w:val="36"/>
          <w:szCs w:val="36"/>
        </w:rPr>
      </w:pPr>
      <w:r w:rsidRPr="00F2762F">
        <w:rPr>
          <w:rFonts w:ascii="inherit" w:hAnsi="inherit"/>
          <w:b/>
          <w:color w:val="000000"/>
          <w:sz w:val="36"/>
          <w:szCs w:val="36"/>
        </w:rPr>
        <w:lastRenderedPageBreak/>
        <w:t>Efficiency (and not productivity)</w:t>
      </w:r>
    </w:p>
    <w:p w:rsidR="00C95A8B" w:rsidRPr="00F2762F" w:rsidRDefault="00C95A8B" w:rsidP="00861C93">
      <w:pPr>
        <w:pStyle w:val="NormalWeb"/>
        <w:shd w:val="clear" w:color="auto" w:fill="FFFFFF"/>
        <w:spacing w:before="0" w:beforeAutospacing="0" w:after="0" w:afterAutospacing="0" w:line="360" w:lineRule="auto"/>
        <w:textAlignment w:val="baseline"/>
        <w:rPr>
          <w:rFonts w:ascii="inherit" w:hAnsi="inherit"/>
          <w:color w:val="373737"/>
          <w:sz w:val="22"/>
          <w:szCs w:val="22"/>
        </w:rPr>
      </w:pPr>
      <w:r w:rsidRPr="00F2762F">
        <w:rPr>
          <w:rFonts w:ascii="inherit" w:hAnsi="inherit"/>
          <w:color w:val="373737"/>
          <w:sz w:val="22"/>
          <w:szCs w:val="22"/>
        </w:rPr>
        <w:t>Many folks use the terms efficiency and productivity interchangeably.</w:t>
      </w:r>
      <w:r w:rsidR="00861C93">
        <w:rPr>
          <w:rFonts w:ascii="inherit" w:hAnsi="inherit"/>
          <w:color w:val="373737"/>
          <w:sz w:val="22"/>
          <w:szCs w:val="22"/>
        </w:rPr>
        <w:t xml:space="preserve"> </w:t>
      </w:r>
      <w:r w:rsidRPr="00F2762F">
        <w:rPr>
          <w:rFonts w:ascii="inherit" w:hAnsi="inherit"/>
          <w:color w:val="373737"/>
          <w:sz w:val="22"/>
          <w:szCs w:val="22"/>
        </w:rPr>
        <w:t xml:space="preserve"> They are not interchangeable. </w:t>
      </w:r>
      <w:r w:rsidR="00861C93">
        <w:rPr>
          <w:rFonts w:ascii="inherit" w:hAnsi="inherit"/>
          <w:color w:val="373737"/>
          <w:sz w:val="22"/>
          <w:szCs w:val="22"/>
        </w:rPr>
        <w:t>T</w:t>
      </w:r>
      <w:r w:rsidRPr="00F2762F">
        <w:rPr>
          <w:rFonts w:ascii="inherit" w:hAnsi="inherit"/>
          <w:color w:val="373737"/>
          <w:sz w:val="22"/>
          <w:szCs w:val="22"/>
        </w:rPr>
        <w:t>hey are not equivalent.</w:t>
      </w:r>
    </w:p>
    <w:p w:rsidR="00C95A8B" w:rsidRPr="00F2762F" w:rsidRDefault="00C95A8B" w:rsidP="00861C93">
      <w:pPr>
        <w:pStyle w:val="NormalWeb"/>
        <w:shd w:val="clear" w:color="auto" w:fill="FFFFFF"/>
        <w:spacing w:before="0" w:beforeAutospacing="0" w:after="0" w:afterAutospacing="0" w:line="360" w:lineRule="auto"/>
        <w:textAlignment w:val="baseline"/>
        <w:rPr>
          <w:rFonts w:ascii="inherit" w:hAnsi="inherit"/>
          <w:color w:val="373737"/>
          <w:sz w:val="22"/>
          <w:szCs w:val="22"/>
        </w:rPr>
      </w:pPr>
      <w:r w:rsidRPr="00F2762F">
        <w:rPr>
          <w:rFonts w:ascii="inherit" w:hAnsi="inherit"/>
          <w:color w:val="373737"/>
          <w:sz w:val="22"/>
          <w:szCs w:val="22"/>
        </w:rPr>
        <w:t> Heck, they’re not even synonyms – even though Thesaurus.com thinks so.</w:t>
      </w:r>
    </w:p>
    <w:p w:rsidR="00C95A8B" w:rsidRPr="00F2762F" w:rsidRDefault="00C95A8B" w:rsidP="00861C93">
      <w:pPr>
        <w:pStyle w:val="NormalWeb"/>
        <w:shd w:val="clear" w:color="auto" w:fill="FFFFFF"/>
        <w:spacing w:before="0" w:beforeAutospacing="0" w:after="0" w:afterAutospacing="0" w:line="360" w:lineRule="auto"/>
        <w:textAlignment w:val="baseline"/>
        <w:rPr>
          <w:rFonts w:ascii="inherit" w:hAnsi="inherit"/>
          <w:color w:val="373737"/>
          <w:sz w:val="22"/>
          <w:szCs w:val="22"/>
        </w:rPr>
      </w:pPr>
      <w:r w:rsidRPr="00F2762F">
        <w:rPr>
          <w:rFonts w:ascii="inherit" w:hAnsi="inherit"/>
          <w:color w:val="373737"/>
          <w:sz w:val="22"/>
          <w:szCs w:val="22"/>
        </w:rPr>
        <w:t>Technically, productivity is a ratio of (good) outputs to inputs and efficiency is the ratio of actual output to standard output. Lean practitioners are typically and more appropriately concerned about productivity. As the famous Art Byrne, former CEO of Wiremold, said, “Productivity = Wealth.”  </w:t>
      </w:r>
    </w:p>
    <w:p w:rsidR="00C95A8B" w:rsidRPr="00F2762F" w:rsidRDefault="00C95A8B" w:rsidP="00861C93">
      <w:pPr>
        <w:pStyle w:val="NormalWeb"/>
        <w:shd w:val="clear" w:color="auto" w:fill="FFFFFF"/>
        <w:spacing w:before="0" w:beforeAutospacing="0" w:after="0" w:afterAutospacing="0" w:line="360" w:lineRule="auto"/>
        <w:textAlignment w:val="baseline"/>
        <w:rPr>
          <w:rFonts w:ascii="inherit" w:hAnsi="inherit"/>
          <w:color w:val="373737"/>
          <w:sz w:val="22"/>
          <w:szCs w:val="22"/>
        </w:rPr>
      </w:pPr>
      <w:r w:rsidRPr="00F2762F">
        <w:rPr>
          <w:rFonts w:ascii="inherit" w:hAnsi="inherit"/>
          <w:color w:val="373737"/>
          <w:sz w:val="22"/>
          <w:szCs w:val="22"/>
        </w:rPr>
        <w:t>BUT, in this post, we are talking about efficiency! And it’s important to understand the basic math around efficiency.</w:t>
      </w:r>
    </w:p>
    <w:p w:rsidR="00C95A8B" w:rsidRPr="00F2762F" w:rsidRDefault="00C95A8B" w:rsidP="00861C93">
      <w:pPr>
        <w:pStyle w:val="NormalWeb"/>
        <w:shd w:val="clear" w:color="auto" w:fill="FFFFFF"/>
        <w:spacing w:before="0" w:beforeAutospacing="0" w:after="0" w:afterAutospacing="0" w:line="360" w:lineRule="auto"/>
        <w:textAlignment w:val="baseline"/>
        <w:rPr>
          <w:rFonts w:ascii="inherit" w:hAnsi="inherit"/>
          <w:color w:val="373737"/>
          <w:sz w:val="22"/>
          <w:szCs w:val="22"/>
        </w:rPr>
      </w:pPr>
      <w:r w:rsidRPr="00F2762F">
        <w:rPr>
          <w:rFonts w:ascii="inherit" w:hAnsi="inherit"/>
          <w:color w:val="373737"/>
          <w:sz w:val="22"/>
          <w:szCs w:val="22"/>
        </w:rPr>
        <w:t xml:space="preserve">Efficiency is the ratio, typically reflected </w:t>
      </w:r>
      <w:r w:rsidRPr="00861C93">
        <w:rPr>
          <w:rFonts w:ascii="inherit" w:hAnsi="inherit"/>
          <w:color w:val="373737"/>
          <w:sz w:val="22"/>
          <w:szCs w:val="22"/>
          <w:u w:val="single"/>
        </w:rPr>
        <w:t>as a percentage, of actual output to the standard expected output.</w:t>
      </w:r>
      <w:r w:rsidRPr="00F2762F">
        <w:rPr>
          <w:rFonts w:ascii="inherit" w:hAnsi="inherit"/>
          <w:color w:val="373737"/>
          <w:sz w:val="22"/>
          <w:szCs w:val="22"/>
        </w:rPr>
        <w:t xml:space="preserve"> The measurement therefore provides insight into how well a resource(s) is performing relative to a standard.</w:t>
      </w:r>
    </w:p>
    <w:p w:rsidR="00C95A8B" w:rsidRPr="00F2762F" w:rsidRDefault="00C95A8B" w:rsidP="00861C93">
      <w:pPr>
        <w:pStyle w:val="NormalWeb"/>
        <w:shd w:val="clear" w:color="auto" w:fill="FFFFFF"/>
        <w:spacing w:before="0" w:beforeAutospacing="0" w:after="0" w:afterAutospacing="0" w:line="360" w:lineRule="auto"/>
        <w:textAlignment w:val="baseline"/>
        <w:rPr>
          <w:rFonts w:ascii="inherit" w:hAnsi="inherit"/>
          <w:color w:val="373737"/>
          <w:sz w:val="22"/>
          <w:szCs w:val="22"/>
        </w:rPr>
      </w:pPr>
      <w:r w:rsidRPr="00F2762F">
        <w:rPr>
          <w:rFonts w:ascii="inherit" w:hAnsi="inherit"/>
          <w:color w:val="373737"/>
          <w:sz w:val="22"/>
          <w:szCs w:val="22"/>
        </w:rPr>
        <w:t>Lean practitioners know that traditional standards are often not well maintained and do not always closely reflect reality. Accordingly, efficiency measurements may provide an inaccurate view of performance and may mask improvement opportunities. Standard work rigor, integrated with kaizen, should help reduce these risks and appropriately focus the organization.</w:t>
      </w:r>
    </w:p>
    <w:p w:rsidR="00C95A8B" w:rsidRPr="00F2762F" w:rsidRDefault="00C95A8B" w:rsidP="00F2762F">
      <w:pPr>
        <w:pStyle w:val="NormalWeb"/>
        <w:shd w:val="clear" w:color="auto" w:fill="FFFFFF"/>
        <w:spacing w:before="0" w:beforeAutospacing="0" w:after="0" w:afterAutospacing="0" w:line="360" w:lineRule="auto"/>
        <w:textAlignment w:val="baseline"/>
        <w:rPr>
          <w:rFonts w:ascii="inherit" w:hAnsi="inherit"/>
          <w:color w:val="373737"/>
          <w:sz w:val="22"/>
          <w:szCs w:val="22"/>
        </w:rPr>
      </w:pPr>
      <w:r w:rsidRPr="00F2762F">
        <w:rPr>
          <w:rFonts w:ascii="inherit" w:hAnsi="inherit"/>
          <w:color w:val="373737"/>
          <w:sz w:val="22"/>
          <w:szCs w:val="22"/>
        </w:rPr>
        <w:t>Efficiency ratios can be categorized as follows (APICS Dictionary, 13</w:t>
      </w:r>
      <w:r w:rsidRPr="00F2762F">
        <w:rPr>
          <w:rFonts w:ascii="inherit" w:hAnsi="inherit"/>
          <w:color w:val="373737"/>
          <w:sz w:val="22"/>
          <w:szCs w:val="22"/>
          <w:bdr w:val="none" w:sz="0" w:space="0" w:color="auto" w:frame="1"/>
          <w:vertAlign w:val="superscript"/>
        </w:rPr>
        <w:t>th</w:t>
      </w:r>
      <w:r w:rsidRPr="00F2762F">
        <w:rPr>
          <w:rStyle w:val="apple-converted-space"/>
          <w:rFonts w:ascii="inherit" w:hAnsi="inherit"/>
          <w:color w:val="373737"/>
          <w:sz w:val="22"/>
          <w:szCs w:val="22"/>
        </w:rPr>
        <w:t> </w:t>
      </w:r>
      <w:r w:rsidRPr="00F2762F">
        <w:rPr>
          <w:rFonts w:ascii="inherit" w:hAnsi="inherit"/>
          <w:color w:val="373737"/>
          <w:sz w:val="22"/>
          <w:szCs w:val="22"/>
        </w:rPr>
        <w:t>ed.):</w:t>
      </w:r>
    </w:p>
    <w:p w:rsidR="00C95A8B" w:rsidRPr="00F2762F" w:rsidRDefault="00C95A8B" w:rsidP="00F2762F">
      <w:pPr>
        <w:numPr>
          <w:ilvl w:val="0"/>
          <w:numId w:val="4"/>
        </w:numPr>
        <w:shd w:val="clear" w:color="auto" w:fill="FFFFFF"/>
        <w:spacing w:after="0" w:line="360" w:lineRule="auto"/>
        <w:ind w:left="600"/>
        <w:textAlignment w:val="baseline"/>
        <w:rPr>
          <w:rFonts w:ascii="inherit" w:hAnsi="inherit" w:hint="eastAsia"/>
          <w:color w:val="373737"/>
        </w:rPr>
      </w:pPr>
      <w:r w:rsidRPr="00F2762F">
        <w:rPr>
          <w:rFonts w:ascii="inherit" w:hAnsi="inherit"/>
          <w:color w:val="373737"/>
        </w:rPr>
        <w:t>actual units produced or processed to the standard rate expected within a time period (hour, day, week, etc.),</w:t>
      </w:r>
    </w:p>
    <w:p w:rsidR="00C95A8B" w:rsidRPr="00F2762F" w:rsidRDefault="00C95A8B" w:rsidP="00F2762F">
      <w:pPr>
        <w:numPr>
          <w:ilvl w:val="0"/>
          <w:numId w:val="4"/>
        </w:numPr>
        <w:shd w:val="clear" w:color="auto" w:fill="FFFFFF"/>
        <w:spacing w:after="0" w:line="360" w:lineRule="auto"/>
        <w:ind w:left="600"/>
        <w:textAlignment w:val="baseline"/>
        <w:rPr>
          <w:rFonts w:ascii="inherit" w:hAnsi="inherit" w:hint="eastAsia"/>
          <w:color w:val="373737"/>
        </w:rPr>
      </w:pPr>
      <w:r w:rsidRPr="00F2762F">
        <w:rPr>
          <w:rFonts w:ascii="inherit" w:hAnsi="inherit"/>
          <w:color w:val="373737"/>
        </w:rPr>
        <w:t>standard hours produced or “earned” compared to actual hours worked, and</w:t>
      </w:r>
    </w:p>
    <w:p w:rsidR="00C95A8B" w:rsidRDefault="00C95A8B" w:rsidP="00F2762F">
      <w:pPr>
        <w:numPr>
          <w:ilvl w:val="0"/>
          <w:numId w:val="4"/>
        </w:numPr>
        <w:shd w:val="clear" w:color="auto" w:fill="FFFFFF"/>
        <w:spacing w:after="0" w:line="360" w:lineRule="auto"/>
        <w:ind w:left="600"/>
        <w:textAlignment w:val="baseline"/>
        <w:rPr>
          <w:rFonts w:ascii="inherit" w:hAnsi="inherit" w:hint="eastAsia"/>
          <w:color w:val="373737"/>
        </w:rPr>
      </w:pPr>
      <w:r w:rsidRPr="00F2762F">
        <w:rPr>
          <w:rFonts w:ascii="inherit" w:hAnsi="inherit"/>
          <w:color w:val="373737"/>
        </w:rPr>
        <w:t>actual dollar volume of output to a standard dollar volume of output within a time period.</w:t>
      </w:r>
    </w:p>
    <w:p w:rsidR="00FC1A66" w:rsidRDefault="00C95A8B" w:rsidP="00FC1A66">
      <w:pPr>
        <w:pStyle w:val="NormalWeb"/>
        <w:shd w:val="clear" w:color="auto" w:fill="FFFFFF"/>
        <w:spacing w:before="0" w:beforeAutospacing="0" w:after="390" w:afterAutospacing="0" w:line="720" w:lineRule="atLeast"/>
        <w:textAlignment w:val="baseline"/>
        <w:rPr>
          <w:rFonts w:ascii="inherit" w:hAnsi="inherit"/>
          <w:color w:val="373737"/>
          <w:sz w:val="22"/>
          <w:szCs w:val="22"/>
        </w:rPr>
      </w:pPr>
      <w:r w:rsidRPr="00F2762F">
        <w:rPr>
          <w:rFonts w:ascii="inherit" w:hAnsi="inherit"/>
          <w:color w:val="373737"/>
          <w:sz w:val="22"/>
          <w:szCs w:val="22"/>
        </w:rPr>
        <w:t>The math follows:</w:t>
      </w:r>
    </w:p>
    <w:p w:rsidR="00EB233B" w:rsidRDefault="00C95A8B" w:rsidP="00FC1A66">
      <w:pPr>
        <w:pStyle w:val="NormalWeb"/>
        <w:shd w:val="clear" w:color="auto" w:fill="FFFFFF"/>
        <w:spacing w:before="0" w:beforeAutospacing="0" w:after="390" w:afterAutospacing="0" w:line="720" w:lineRule="atLeast"/>
        <w:textAlignment w:val="baseline"/>
      </w:pPr>
      <w:r>
        <w:rPr>
          <w:noProof/>
          <w:lang w:eastAsia="en-US"/>
        </w:rPr>
        <w:lastRenderedPageBreak/>
        <w:drawing>
          <wp:inline distT="0" distB="0" distL="0" distR="0">
            <wp:extent cx="5943600" cy="5099609"/>
            <wp:effectExtent l="19050" t="0" r="0" b="0"/>
            <wp:docPr id="1" name="Picture 1" descr="effici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ficiency"/>
                    <pic:cNvPicPr>
                      <a:picLocks noChangeAspect="1" noChangeArrowheads="1"/>
                    </pic:cNvPicPr>
                  </pic:nvPicPr>
                  <pic:blipFill>
                    <a:blip r:embed="rId12" cstate="print"/>
                    <a:srcRect/>
                    <a:stretch>
                      <a:fillRect/>
                    </a:stretch>
                  </pic:blipFill>
                  <pic:spPr bwMode="auto">
                    <a:xfrm>
                      <a:off x="0" y="0"/>
                      <a:ext cx="5943600" cy="5099609"/>
                    </a:xfrm>
                    <a:prstGeom prst="rect">
                      <a:avLst/>
                    </a:prstGeom>
                    <a:noFill/>
                    <a:ln w="9525">
                      <a:noFill/>
                      <a:miter lim="800000"/>
                      <a:headEnd/>
                      <a:tailEnd/>
                    </a:ln>
                  </pic:spPr>
                </pic:pic>
              </a:graphicData>
            </a:graphic>
          </wp:inline>
        </w:drawing>
      </w:r>
    </w:p>
    <w:p w:rsidR="00FC1A66" w:rsidRDefault="00FC1A66" w:rsidP="00FC1A66">
      <w:pPr>
        <w:pStyle w:val="NormalWeb"/>
        <w:shd w:val="clear" w:color="auto" w:fill="FFFFFF"/>
        <w:spacing w:before="0" w:beforeAutospacing="0" w:after="390" w:afterAutospacing="0" w:line="720" w:lineRule="atLeast"/>
        <w:textAlignment w:val="baseline"/>
      </w:pPr>
    </w:p>
    <w:p w:rsidR="00FC1A66" w:rsidRDefault="00FC1A66" w:rsidP="00FC1A66">
      <w:pPr>
        <w:pStyle w:val="NormalWeb"/>
        <w:shd w:val="clear" w:color="auto" w:fill="FFFFFF"/>
        <w:spacing w:before="0" w:beforeAutospacing="0" w:after="390" w:afterAutospacing="0" w:line="720" w:lineRule="atLeast"/>
        <w:textAlignment w:val="baseline"/>
      </w:pPr>
    </w:p>
    <w:p w:rsidR="00FC1A66" w:rsidRDefault="00FC1A66" w:rsidP="00FC1A66">
      <w:pPr>
        <w:pStyle w:val="NormalWeb"/>
        <w:shd w:val="clear" w:color="auto" w:fill="FFFFFF"/>
        <w:spacing w:before="0" w:beforeAutospacing="0" w:after="390" w:afterAutospacing="0" w:line="720" w:lineRule="atLeast"/>
        <w:textAlignment w:val="baseline"/>
      </w:pPr>
    </w:p>
    <w:p w:rsidR="00FC1A66" w:rsidRDefault="00FC1A66" w:rsidP="00FC1A66">
      <w:pPr>
        <w:pStyle w:val="NormalWeb"/>
        <w:shd w:val="clear" w:color="auto" w:fill="FFFFFF"/>
        <w:spacing w:before="0" w:beforeAutospacing="0" w:after="390" w:afterAutospacing="0" w:line="720" w:lineRule="atLeast"/>
        <w:textAlignment w:val="baseline"/>
      </w:pPr>
    </w:p>
    <w:p w:rsidR="00EB233B" w:rsidRDefault="00040EF7" w:rsidP="00EB233B">
      <w:pPr>
        <w:pStyle w:val="Heading1"/>
        <w:spacing w:before="0" w:beforeAutospacing="0" w:after="0" w:afterAutospacing="0" w:line="360" w:lineRule="atLeast"/>
        <w:textAlignment w:val="baseline"/>
        <w:rPr>
          <w:sz w:val="36"/>
          <w:szCs w:val="36"/>
        </w:rPr>
      </w:pPr>
      <w:hyperlink r:id="rId13" w:history="1">
        <w:r w:rsidR="00EB233B" w:rsidRPr="0003277D">
          <w:rPr>
            <w:rStyle w:val="Hyperlink"/>
            <w:rFonts w:ascii="inherit" w:hAnsi="inherit"/>
            <w:color w:val="222222"/>
            <w:sz w:val="36"/>
            <w:szCs w:val="36"/>
            <w:bdr w:val="none" w:sz="0" w:space="0" w:color="auto" w:frame="1"/>
          </w:rPr>
          <w:t>Process Capacity Sheet Math</w:t>
        </w:r>
      </w:hyperlink>
    </w:p>
    <w:p w:rsidR="0003277D" w:rsidRPr="0003277D" w:rsidRDefault="0003277D" w:rsidP="00EB233B">
      <w:pPr>
        <w:pStyle w:val="Heading1"/>
        <w:spacing w:before="0" w:beforeAutospacing="0" w:after="0" w:afterAutospacing="0" w:line="360" w:lineRule="atLeast"/>
        <w:textAlignment w:val="baseline"/>
        <w:rPr>
          <w:rFonts w:ascii="inherit" w:hAnsi="inherit"/>
          <w:color w:val="222222"/>
          <w:sz w:val="36"/>
          <w:szCs w:val="36"/>
        </w:rPr>
      </w:pPr>
    </w:p>
    <w:p w:rsidR="00EB233B" w:rsidRPr="00861C93" w:rsidRDefault="00EB233B" w:rsidP="00861C93">
      <w:pPr>
        <w:pStyle w:val="NormalWeb"/>
        <w:shd w:val="clear" w:color="auto" w:fill="FFFFFF"/>
        <w:spacing w:before="0" w:beforeAutospacing="0" w:after="0" w:afterAutospacing="0" w:line="360" w:lineRule="auto"/>
        <w:textAlignment w:val="baseline"/>
        <w:rPr>
          <w:rFonts w:ascii="inherit" w:hAnsi="inherit"/>
          <w:color w:val="373737"/>
          <w:sz w:val="22"/>
          <w:szCs w:val="22"/>
        </w:rPr>
      </w:pPr>
      <w:r w:rsidRPr="00861C93">
        <w:rPr>
          <w:rFonts w:ascii="inherit" w:hAnsi="inherit"/>
          <w:color w:val="373737"/>
          <w:sz w:val="22"/>
          <w:szCs w:val="22"/>
        </w:rPr>
        <w:t>The process capacity sheet, also known as a table of production capacity by process or production capacity chart or process capacity table, is one of the three basic tools for establishing a standard operation. The other tools are the standard work combination sheet and standard work sheet. All three standard operations sheets are populated with data obtained through direct observation (as is the</w:t>
      </w:r>
      <w:r w:rsidRPr="00861C93">
        <w:rPr>
          <w:rStyle w:val="apple-converted-space"/>
          <w:rFonts w:ascii="inherit" w:hAnsi="inherit"/>
          <w:color w:val="373737"/>
          <w:sz w:val="22"/>
          <w:szCs w:val="22"/>
        </w:rPr>
        <w:t> </w:t>
      </w:r>
      <w:hyperlink r:id="rId14" w:history="1">
        <w:r w:rsidRPr="00861C93">
          <w:rPr>
            <w:rStyle w:val="Hyperlink"/>
            <w:rFonts w:ascii="inherit" w:hAnsi="inherit"/>
            <w:color w:val="1982D1"/>
            <w:sz w:val="22"/>
            <w:szCs w:val="22"/>
            <w:bdr w:val="none" w:sz="0" w:space="0" w:color="auto" w:frame="1"/>
          </w:rPr>
          <w:t>time observation form</w:t>
        </w:r>
      </w:hyperlink>
      <w:r w:rsidRPr="00861C93">
        <w:rPr>
          <w:rFonts w:ascii="inherit" w:hAnsi="inherit"/>
          <w:color w:val="373737"/>
          <w:sz w:val="22"/>
          <w:szCs w:val="22"/>
        </w:rPr>
        <w:t>).</w:t>
      </w:r>
    </w:p>
    <w:p w:rsidR="00EB233B" w:rsidRDefault="00EB233B" w:rsidP="00861C93">
      <w:pPr>
        <w:pStyle w:val="NormalWeb"/>
        <w:shd w:val="clear" w:color="auto" w:fill="FFFFFF"/>
        <w:spacing w:before="0" w:beforeAutospacing="0" w:after="390" w:afterAutospacing="0" w:line="360" w:lineRule="auto"/>
        <w:textAlignment w:val="baseline"/>
        <w:rPr>
          <w:rFonts w:ascii="inherit" w:hAnsi="inherit"/>
          <w:color w:val="373737"/>
          <w:sz w:val="22"/>
          <w:szCs w:val="22"/>
        </w:rPr>
      </w:pPr>
      <w:r w:rsidRPr="00861C93">
        <w:rPr>
          <w:rFonts w:ascii="inherit" w:hAnsi="inherit"/>
          <w:color w:val="373737"/>
          <w:sz w:val="22"/>
          <w:szCs w:val="22"/>
        </w:rPr>
        <w:t>The process capacity sheet, as the name implies, is for the purpose of determining a given process’ capacity for a shift, and thus its ability to meet takt time. This determination is made through the calculation of each process step’s capacity, considering the available time per shift, completion time, and tool change time, and other factors, as required, for each single work piece. The process’ overall capacity is defined by the bottleneck step, which may be addressed through things like changeover time reduction and machine and/or operator cycle time reduction. Some versions of the sheet, like the one below, also provide fields for the number of required operators to satisfy takt time and calculated maximum output.</w:t>
      </w:r>
    </w:p>
    <w:p w:rsidR="00BB5643" w:rsidRDefault="00EB233B" w:rsidP="00861C93">
      <w:pPr>
        <w:pStyle w:val="NormalWeb"/>
        <w:shd w:val="clear" w:color="auto" w:fill="FFFFFF"/>
        <w:spacing w:before="0" w:beforeAutospacing="0" w:after="390" w:afterAutospacing="0" w:line="360" w:lineRule="auto"/>
        <w:textAlignment w:val="baseline"/>
      </w:pPr>
      <w:r w:rsidRPr="00861C93">
        <w:rPr>
          <w:rFonts w:ascii="inherit" w:hAnsi="inherit"/>
          <w:color w:val="373737"/>
          <w:sz w:val="22"/>
          <w:szCs w:val="22"/>
        </w:rPr>
        <w:lastRenderedPageBreak/>
        <w:t>The figure below shows a populated process capacity sheet, along with alpha “call-outs” by</w:t>
      </w:r>
      <w:r>
        <w:rPr>
          <w:rFonts w:ascii="inherit" w:hAnsi="inherit"/>
          <w:color w:val="373737"/>
          <w:sz w:val="45"/>
          <w:szCs w:val="45"/>
        </w:rPr>
        <w:t xml:space="preserve"> </w:t>
      </w:r>
      <w:r w:rsidRPr="00861C93">
        <w:rPr>
          <w:rFonts w:ascii="inherit" w:hAnsi="inherit"/>
          <w:color w:val="373737"/>
          <w:sz w:val="22"/>
          <w:szCs w:val="22"/>
        </w:rPr>
        <w:t>which the math is explained.</w:t>
      </w:r>
      <w:r>
        <w:rPr>
          <w:noProof/>
          <w:lang w:eastAsia="en-US"/>
        </w:rPr>
        <w:drawing>
          <wp:inline distT="0" distB="0" distL="0" distR="0">
            <wp:extent cx="5943600" cy="4985527"/>
            <wp:effectExtent l="19050" t="0" r="0" b="0"/>
            <wp:docPr id="4" name="Picture 4" descr="process capacity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cess capacity sheet"/>
                    <pic:cNvPicPr>
                      <a:picLocks noChangeAspect="1" noChangeArrowheads="1"/>
                    </pic:cNvPicPr>
                  </pic:nvPicPr>
                  <pic:blipFill>
                    <a:blip r:embed="rId15" cstate="print"/>
                    <a:srcRect/>
                    <a:stretch>
                      <a:fillRect/>
                    </a:stretch>
                  </pic:blipFill>
                  <pic:spPr bwMode="auto">
                    <a:xfrm>
                      <a:off x="0" y="0"/>
                      <a:ext cx="5943600" cy="4985527"/>
                    </a:xfrm>
                    <a:prstGeom prst="rect">
                      <a:avLst/>
                    </a:prstGeom>
                    <a:noFill/>
                    <a:ln w="9525">
                      <a:noFill/>
                      <a:miter lim="800000"/>
                      <a:headEnd/>
                      <a:tailEnd/>
                    </a:ln>
                  </pic:spPr>
                </pic:pic>
              </a:graphicData>
            </a:graphic>
          </wp:inline>
        </w:drawing>
      </w:r>
    </w:p>
    <w:p w:rsidR="00BB5643" w:rsidRPr="00BB5643" w:rsidRDefault="00BB5643" w:rsidP="00BB5643"/>
    <w:p w:rsidR="00741C5F" w:rsidRDefault="00BB5643" w:rsidP="00BB5643">
      <w:r>
        <w:rPr>
          <w:noProof/>
          <w:lang w:eastAsia="en-US"/>
        </w:rPr>
        <w:lastRenderedPageBreak/>
        <w:drawing>
          <wp:inline distT="0" distB="0" distL="0" distR="0">
            <wp:extent cx="5943600" cy="6841744"/>
            <wp:effectExtent l="19050" t="0" r="0" b="0"/>
            <wp:docPr id="10" name="Picture 10" descr="process capacit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cess capacity 1"/>
                    <pic:cNvPicPr>
                      <a:picLocks noChangeAspect="1" noChangeArrowheads="1"/>
                    </pic:cNvPicPr>
                  </pic:nvPicPr>
                  <pic:blipFill>
                    <a:blip r:embed="rId16" cstate="print"/>
                    <a:srcRect/>
                    <a:stretch>
                      <a:fillRect/>
                    </a:stretch>
                  </pic:blipFill>
                  <pic:spPr bwMode="auto">
                    <a:xfrm>
                      <a:off x="0" y="0"/>
                      <a:ext cx="5943600" cy="6841744"/>
                    </a:xfrm>
                    <a:prstGeom prst="rect">
                      <a:avLst/>
                    </a:prstGeom>
                    <a:noFill/>
                    <a:ln w="9525">
                      <a:noFill/>
                      <a:miter lim="800000"/>
                      <a:headEnd/>
                      <a:tailEnd/>
                    </a:ln>
                  </pic:spPr>
                </pic:pic>
              </a:graphicData>
            </a:graphic>
          </wp:inline>
        </w:drawing>
      </w:r>
    </w:p>
    <w:p w:rsidR="00BB5643" w:rsidRDefault="00D73A49" w:rsidP="00BB5643">
      <w:r>
        <w:rPr>
          <w:noProof/>
          <w:lang w:eastAsia="en-US"/>
        </w:rPr>
        <w:lastRenderedPageBreak/>
        <w:drawing>
          <wp:inline distT="0" distB="0" distL="0" distR="0">
            <wp:extent cx="5943600" cy="8598408"/>
            <wp:effectExtent l="19050" t="0" r="0" b="0"/>
            <wp:docPr id="25" name="Picture 25" descr="process capacit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cess capacity 2"/>
                    <pic:cNvPicPr>
                      <a:picLocks noChangeAspect="1" noChangeArrowheads="1"/>
                    </pic:cNvPicPr>
                  </pic:nvPicPr>
                  <pic:blipFill>
                    <a:blip r:embed="rId17" cstate="print"/>
                    <a:srcRect/>
                    <a:stretch>
                      <a:fillRect/>
                    </a:stretch>
                  </pic:blipFill>
                  <pic:spPr bwMode="auto">
                    <a:xfrm>
                      <a:off x="0" y="0"/>
                      <a:ext cx="5943600" cy="8598408"/>
                    </a:xfrm>
                    <a:prstGeom prst="rect">
                      <a:avLst/>
                    </a:prstGeom>
                    <a:noFill/>
                    <a:ln w="9525">
                      <a:noFill/>
                      <a:miter lim="800000"/>
                      <a:headEnd/>
                      <a:tailEnd/>
                    </a:ln>
                  </pic:spPr>
                </pic:pic>
              </a:graphicData>
            </a:graphic>
          </wp:inline>
        </w:drawing>
      </w:r>
    </w:p>
    <w:p w:rsidR="00BB5643" w:rsidRDefault="00BB5643" w:rsidP="00BB5643">
      <w:r>
        <w:rPr>
          <w:noProof/>
          <w:lang w:eastAsia="en-US"/>
        </w:rPr>
        <w:lastRenderedPageBreak/>
        <w:drawing>
          <wp:inline distT="0" distB="0" distL="0" distR="0">
            <wp:extent cx="5943600" cy="6049030"/>
            <wp:effectExtent l="19050" t="0" r="0" b="0"/>
            <wp:docPr id="16" name="Picture 16" descr="process capacit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cess capacity 3"/>
                    <pic:cNvPicPr>
                      <a:picLocks noChangeAspect="1" noChangeArrowheads="1"/>
                    </pic:cNvPicPr>
                  </pic:nvPicPr>
                  <pic:blipFill>
                    <a:blip r:embed="rId18" cstate="print"/>
                    <a:srcRect/>
                    <a:stretch>
                      <a:fillRect/>
                    </a:stretch>
                  </pic:blipFill>
                  <pic:spPr bwMode="auto">
                    <a:xfrm>
                      <a:off x="0" y="0"/>
                      <a:ext cx="5943600" cy="6049030"/>
                    </a:xfrm>
                    <a:prstGeom prst="rect">
                      <a:avLst/>
                    </a:prstGeom>
                    <a:noFill/>
                    <a:ln w="9525">
                      <a:noFill/>
                      <a:miter lim="800000"/>
                      <a:headEnd/>
                      <a:tailEnd/>
                    </a:ln>
                  </pic:spPr>
                </pic:pic>
              </a:graphicData>
            </a:graphic>
          </wp:inline>
        </w:drawing>
      </w:r>
    </w:p>
    <w:p w:rsidR="00BB5643" w:rsidRDefault="00BB5643" w:rsidP="00BB5643"/>
    <w:p w:rsidR="00BB5643" w:rsidRDefault="00BB5643" w:rsidP="00BB5643">
      <w:r>
        <w:rPr>
          <w:noProof/>
          <w:lang w:eastAsia="en-US"/>
        </w:rPr>
        <w:lastRenderedPageBreak/>
        <w:drawing>
          <wp:inline distT="0" distB="0" distL="0" distR="0">
            <wp:extent cx="5943600" cy="5640490"/>
            <wp:effectExtent l="19050" t="0" r="0" b="0"/>
            <wp:docPr id="19" name="Picture 19" descr="process capacity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ocess capacity 4"/>
                    <pic:cNvPicPr>
                      <a:picLocks noChangeAspect="1" noChangeArrowheads="1"/>
                    </pic:cNvPicPr>
                  </pic:nvPicPr>
                  <pic:blipFill>
                    <a:blip r:embed="rId19" cstate="print"/>
                    <a:srcRect/>
                    <a:stretch>
                      <a:fillRect/>
                    </a:stretch>
                  </pic:blipFill>
                  <pic:spPr bwMode="auto">
                    <a:xfrm>
                      <a:off x="0" y="0"/>
                      <a:ext cx="5943600" cy="5640490"/>
                    </a:xfrm>
                    <a:prstGeom prst="rect">
                      <a:avLst/>
                    </a:prstGeom>
                    <a:noFill/>
                    <a:ln w="9525">
                      <a:noFill/>
                      <a:miter lim="800000"/>
                      <a:headEnd/>
                      <a:tailEnd/>
                    </a:ln>
                  </pic:spPr>
                </pic:pic>
              </a:graphicData>
            </a:graphic>
          </wp:inline>
        </w:drawing>
      </w:r>
    </w:p>
    <w:p w:rsidR="00BB5643" w:rsidRDefault="00BB5643" w:rsidP="00BB5643"/>
    <w:p w:rsidR="0003277D" w:rsidRDefault="0003277D" w:rsidP="00BB5643">
      <w:pPr>
        <w:pStyle w:val="Heading1"/>
        <w:spacing w:before="0" w:beforeAutospacing="0" w:after="0" w:afterAutospacing="0" w:line="360" w:lineRule="atLeast"/>
        <w:textAlignment w:val="baseline"/>
      </w:pPr>
    </w:p>
    <w:p w:rsidR="0003277D" w:rsidRDefault="0003277D" w:rsidP="00BB5643">
      <w:pPr>
        <w:pStyle w:val="Heading1"/>
        <w:spacing w:before="0" w:beforeAutospacing="0" w:after="0" w:afterAutospacing="0" w:line="360" w:lineRule="atLeast"/>
        <w:textAlignment w:val="baseline"/>
      </w:pPr>
    </w:p>
    <w:p w:rsidR="0003277D" w:rsidRDefault="0003277D" w:rsidP="00BB5643">
      <w:pPr>
        <w:pStyle w:val="Heading1"/>
        <w:spacing w:before="0" w:beforeAutospacing="0" w:after="0" w:afterAutospacing="0" w:line="360" w:lineRule="atLeast"/>
        <w:textAlignment w:val="baseline"/>
      </w:pPr>
    </w:p>
    <w:p w:rsidR="0003277D" w:rsidRDefault="0003277D" w:rsidP="00BB5643">
      <w:pPr>
        <w:pStyle w:val="Heading1"/>
        <w:spacing w:before="0" w:beforeAutospacing="0" w:after="0" w:afterAutospacing="0" w:line="360" w:lineRule="atLeast"/>
        <w:textAlignment w:val="baseline"/>
      </w:pPr>
    </w:p>
    <w:p w:rsidR="0003277D" w:rsidRDefault="0003277D" w:rsidP="00BB5643">
      <w:pPr>
        <w:pStyle w:val="Heading1"/>
        <w:spacing w:before="0" w:beforeAutospacing="0" w:after="0" w:afterAutospacing="0" w:line="360" w:lineRule="atLeast"/>
        <w:textAlignment w:val="baseline"/>
      </w:pPr>
    </w:p>
    <w:p w:rsidR="0003277D" w:rsidRDefault="0003277D" w:rsidP="00BB5643">
      <w:pPr>
        <w:pStyle w:val="Heading1"/>
        <w:spacing w:before="0" w:beforeAutospacing="0" w:after="0" w:afterAutospacing="0" w:line="360" w:lineRule="atLeast"/>
        <w:textAlignment w:val="baseline"/>
      </w:pPr>
    </w:p>
    <w:p w:rsidR="00BB5643" w:rsidRPr="00BB5643" w:rsidRDefault="00040EF7" w:rsidP="00BB5643">
      <w:pPr>
        <w:pStyle w:val="Heading1"/>
        <w:spacing w:before="0" w:beforeAutospacing="0" w:after="0" w:afterAutospacing="0" w:line="360" w:lineRule="atLeast"/>
        <w:textAlignment w:val="baseline"/>
        <w:rPr>
          <w:rFonts w:ascii="inherit" w:hAnsi="inherit"/>
          <w:color w:val="222222"/>
          <w:sz w:val="36"/>
          <w:szCs w:val="36"/>
        </w:rPr>
      </w:pPr>
      <w:hyperlink r:id="rId20" w:history="1">
        <w:r w:rsidR="00BB5643" w:rsidRPr="00BB5643">
          <w:rPr>
            <w:rStyle w:val="Hyperlink"/>
            <w:rFonts w:ascii="inherit" w:hAnsi="inherit"/>
            <w:color w:val="222222"/>
            <w:sz w:val="36"/>
            <w:szCs w:val="36"/>
            <w:bdr w:val="none" w:sz="0" w:space="0" w:color="auto" w:frame="1"/>
          </w:rPr>
          <w:t>Line Balance Rate</w:t>
        </w:r>
      </w:hyperlink>
    </w:p>
    <w:p w:rsidR="00BB5643" w:rsidRPr="00861C93" w:rsidRDefault="00BB5643" w:rsidP="00BB5643">
      <w:pPr>
        <w:spacing w:line="240" w:lineRule="auto"/>
        <w:textAlignment w:val="baseline"/>
        <w:rPr>
          <w:rFonts w:ascii="inherit" w:hAnsi="inherit" w:hint="eastAsia"/>
        </w:rPr>
      </w:pPr>
    </w:p>
    <w:p w:rsidR="00BB5643" w:rsidRPr="00861C93" w:rsidRDefault="00BB5643" w:rsidP="00BB5643">
      <w:pPr>
        <w:pStyle w:val="NormalWeb"/>
        <w:shd w:val="clear" w:color="auto" w:fill="FFFFFF"/>
        <w:spacing w:before="0" w:beforeAutospacing="0" w:after="390" w:afterAutospacing="0" w:line="224" w:lineRule="atLeast"/>
        <w:textAlignment w:val="baseline"/>
        <w:rPr>
          <w:rFonts w:ascii="inherit" w:hAnsi="inherit"/>
          <w:color w:val="373737"/>
          <w:sz w:val="22"/>
          <w:szCs w:val="22"/>
        </w:rPr>
      </w:pPr>
      <w:r w:rsidRPr="00861C93">
        <w:rPr>
          <w:rFonts w:ascii="inherit" w:hAnsi="inherit"/>
          <w:color w:val="373737"/>
          <w:sz w:val="22"/>
          <w:szCs w:val="22"/>
        </w:rPr>
        <w:t>The operator balance chart, also known as a percent load chart, operator loading diagram, cycle time/takt time bar chart, or line balance analysis graph, provides the lean practitioner with insight into how equalized operation time is among the workers within a given process, line or cell. The line balance rate (LBR), and the related line balance loss rate (which is simply 100% minus the LBR), quantifies how well or poorly the line is balanced.</w:t>
      </w:r>
    </w:p>
    <w:p w:rsidR="00BB5643" w:rsidRDefault="0056431F" w:rsidP="00BB5643">
      <w:pPr>
        <w:pStyle w:val="NormalWeb"/>
        <w:shd w:val="clear" w:color="auto" w:fill="FFFFFF"/>
        <w:spacing w:before="0" w:beforeAutospacing="0" w:after="390" w:afterAutospacing="0" w:line="224" w:lineRule="atLeast"/>
        <w:textAlignment w:val="baseline"/>
        <w:rPr>
          <w:rFonts w:ascii="inherit" w:hAnsi="inherit"/>
          <w:color w:val="373737"/>
          <w:sz w:val="36"/>
          <w:szCs w:val="36"/>
        </w:rPr>
      </w:pPr>
      <w:r>
        <w:rPr>
          <w:noProof/>
          <w:lang w:eastAsia="en-US"/>
        </w:rPr>
        <mc:AlternateContent>
          <mc:Choice Requires="wps">
            <w:drawing>
              <wp:anchor distT="0" distB="0" distL="114300" distR="114300" simplePos="0" relativeHeight="251661312" behindDoc="0" locked="0" layoutInCell="1" allowOverlap="1">
                <wp:simplePos x="0" y="0"/>
                <wp:positionH relativeFrom="column">
                  <wp:posOffset>2590800</wp:posOffset>
                </wp:positionH>
                <wp:positionV relativeFrom="paragraph">
                  <wp:posOffset>3180080</wp:posOffset>
                </wp:positionV>
                <wp:extent cx="0" cy="419100"/>
                <wp:effectExtent l="57150" t="19050" r="57150" b="952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E89052" id="_x0000_t32" coordsize="21600,21600" o:spt="32" o:oned="t" path="m,l21600,21600e" filled="f">
                <v:path arrowok="t" fillok="f" o:connecttype="none"/>
                <o:lock v:ext="edit" shapetype="t"/>
              </v:shapetype>
              <v:shape id="AutoShape 5" o:spid="_x0000_s1026" type="#_x0000_t32" style="position:absolute;margin-left:204pt;margin-top:250.4pt;width:0;height:3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">
                <v:stroke endarrow="block"/>
              </v:shape>
            </w:pict>
          </mc:Fallback>
        </mc:AlternateContent>
      </w:r>
      <w:r>
        <w:rPr>
          <w:noProof/>
          <w:lang w:eastAsia="en-US"/>
        </w:rPr>
        <mc:AlternateContent>
          <mc:Choice Requires="wps">
            <w:drawing>
              <wp:anchor distT="0" distB="0" distL="114300" distR="114300" simplePos="0" relativeHeight="251662336" behindDoc="0" locked="0" layoutInCell="1" allowOverlap="1">
                <wp:simplePos x="0" y="0"/>
                <wp:positionH relativeFrom="column">
                  <wp:posOffset>2228850</wp:posOffset>
                </wp:positionH>
                <wp:positionV relativeFrom="paragraph">
                  <wp:posOffset>3122930</wp:posOffset>
                </wp:positionV>
                <wp:extent cx="9525" cy="371475"/>
                <wp:effectExtent l="57150" t="9525" r="47625" b="190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850FE" id="AutoShape 6" o:spid="_x0000_s1026" type="#_x0000_t32" style="position:absolute;margin-left:175.5pt;margin-top:245.9pt;width:.75pt;height:29.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">
                <v:stroke endarrow="block"/>
              </v:shape>
            </w:pict>
          </mc:Fallback>
        </mc:AlternateContent>
      </w: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3495675</wp:posOffset>
                </wp:positionH>
                <wp:positionV relativeFrom="paragraph">
                  <wp:posOffset>3180080</wp:posOffset>
                </wp:positionV>
                <wp:extent cx="0" cy="266700"/>
                <wp:effectExtent l="57150" t="19050" r="57150" b="952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A42C3" id="AutoShape 4" o:spid="_x0000_s1026" type="#_x0000_t32" style="position:absolute;margin-left:275.25pt;margin-top:250.4pt;width:0;height:2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rFOQIAAGYEAAAOAAAAZHJzL2Uyb0RvYy54bWysVMGO2yAQvVfqPyDuie3UyS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">
                <v:stroke endarrow="block"/>
              </v:shape>
            </w:pict>
          </mc:Fallback>
        </mc:AlternateContent>
      </w: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3009900</wp:posOffset>
                </wp:positionH>
                <wp:positionV relativeFrom="paragraph">
                  <wp:posOffset>3180080</wp:posOffset>
                </wp:positionV>
                <wp:extent cx="9525" cy="209550"/>
                <wp:effectExtent l="47625" t="19050" r="57150" b="95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5ED9F" id="AutoShape 3" o:spid="_x0000_s1026" type="#_x0000_t32" style="position:absolute;margin-left:237pt;margin-top:250.4pt;width:.75pt;height:1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">
                <v:stroke endarrow="block"/>
              </v:shape>
            </w:pict>
          </mc:Fallback>
        </mc:AlternateContent>
      </w: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3600450</wp:posOffset>
                </wp:positionH>
                <wp:positionV relativeFrom="paragraph">
                  <wp:posOffset>5027930</wp:posOffset>
                </wp:positionV>
                <wp:extent cx="1724025" cy="428625"/>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12961" id="Rectangle 2" o:spid="_x0000_s1026" style="position:absolute;margin-left:283.5pt;margin-top:395.9pt;width:135.7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"/>
            </w:pict>
          </mc:Fallback>
        </mc:AlternateContent>
      </w:r>
      <w:r w:rsidR="00BB5643">
        <w:rPr>
          <w:noProof/>
          <w:lang w:eastAsia="en-US"/>
        </w:rPr>
        <w:drawing>
          <wp:inline distT="0" distB="0" distL="0" distR="0">
            <wp:extent cx="5943600" cy="5549173"/>
            <wp:effectExtent l="19050" t="0" r="0" b="0"/>
            <wp:docPr id="22" name="Picture 22" descr="http://leanmath.com/blog/wp-content/uploads/2013/03/line-balance-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eanmath.com/blog/wp-content/uploads/2013/03/line-balance-rate.png"/>
                    <pic:cNvPicPr>
                      <a:picLocks noChangeAspect="1" noChangeArrowheads="1"/>
                    </pic:cNvPicPr>
                  </pic:nvPicPr>
                  <pic:blipFill>
                    <a:blip r:embed="rId21" cstate="print"/>
                    <a:srcRect/>
                    <a:stretch>
                      <a:fillRect/>
                    </a:stretch>
                  </pic:blipFill>
                  <pic:spPr bwMode="auto">
                    <a:xfrm>
                      <a:off x="0" y="0"/>
                      <a:ext cx="5943600" cy="5549173"/>
                    </a:xfrm>
                    <a:prstGeom prst="rect">
                      <a:avLst/>
                    </a:prstGeom>
                    <a:noFill/>
                    <a:ln w="9525">
                      <a:noFill/>
                      <a:miter lim="800000"/>
                      <a:headEnd/>
                      <a:tailEnd/>
                    </a:ln>
                  </pic:spPr>
                </pic:pic>
              </a:graphicData>
            </a:graphic>
          </wp:inline>
        </w:drawing>
      </w:r>
    </w:p>
    <w:p w:rsidR="00BB5643" w:rsidRPr="00BB5643" w:rsidRDefault="00BB5643" w:rsidP="00BB5643">
      <w:pPr>
        <w:pStyle w:val="NormalWeb"/>
        <w:shd w:val="clear" w:color="auto" w:fill="FFFFFF"/>
        <w:spacing w:before="0" w:beforeAutospacing="0" w:after="390" w:afterAutospacing="0" w:line="224" w:lineRule="atLeast"/>
        <w:textAlignment w:val="baseline"/>
        <w:rPr>
          <w:rFonts w:ascii="inherit" w:hAnsi="inherit"/>
          <w:color w:val="373737"/>
          <w:sz w:val="36"/>
          <w:szCs w:val="36"/>
        </w:rPr>
      </w:pPr>
    </w:p>
    <w:p w:rsidR="00BB5643" w:rsidRPr="00861C93" w:rsidRDefault="00BB5643" w:rsidP="00BB5643">
      <w:pPr>
        <w:pStyle w:val="NormalWeb"/>
        <w:shd w:val="clear" w:color="auto" w:fill="FFFFFF"/>
        <w:spacing w:before="0" w:beforeAutospacing="0" w:after="390" w:afterAutospacing="0" w:line="224" w:lineRule="atLeast"/>
        <w:textAlignment w:val="baseline"/>
        <w:rPr>
          <w:rFonts w:ascii="inherit" w:hAnsi="inherit"/>
          <w:color w:val="373737"/>
          <w:sz w:val="22"/>
          <w:szCs w:val="22"/>
        </w:rPr>
      </w:pPr>
      <w:r w:rsidRPr="00861C93">
        <w:rPr>
          <w:rFonts w:ascii="inherit" w:hAnsi="inherit"/>
          <w:color w:val="373737"/>
          <w:sz w:val="22"/>
          <w:szCs w:val="22"/>
        </w:rPr>
        <w:lastRenderedPageBreak/>
        <w:t>A lack of line balance routinely causes the waste of waiting and/or overproduction. It can also prompt over-processing during which operators, rather than engage in the blatant waste of waiting, conduct “apparent work.” Line imbalance is an enemy of continuous flow.</w:t>
      </w:r>
    </w:p>
    <w:p w:rsidR="00BB5643" w:rsidRPr="00861C93" w:rsidRDefault="00BB5643" w:rsidP="00BB5643">
      <w:pPr>
        <w:pStyle w:val="NormalWeb"/>
        <w:shd w:val="clear" w:color="auto" w:fill="FFFFFF"/>
        <w:spacing w:before="0" w:beforeAutospacing="0" w:after="390" w:afterAutospacing="0" w:line="224" w:lineRule="atLeast"/>
        <w:textAlignment w:val="baseline"/>
        <w:rPr>
          <w:rFonts w:ascii="inherit" w:hAnsi="inherit"/>
          <w:color w:val="373737"/>
          <w:sz w:val="22"/>
          <w:szCs w:val="22"/>
        </w:rPr>
      </w:pPr>
      <w:r w:rsidRPr="00861C93">
        <w:rPr>
          <w:rFonts w:ascii="inherit" w:hAnsi="inherit"/>
          <w:color w:val="373737"/>
          <w:sz w:val="22"/>
          <w:szCs w:val="22"/>
        </w:rPr>
        <w:t>Some may ask, “What the heck do I do with this?” While there is not necessarily a magical LBR “bogey,” it’s definitely useful when developing standard work and comparing different balance scenarios.</w:t>
      </w:r>
    </w:p>
    <w:p w:rsidR="00BB5643" w:rsidRPr="00861C93" w:rsidRDefault="00BB5643" w:rsidP="00BB5643">
      <w:pPr>
        <w:pStyle w:val="NormalWeb"/>
        <w:shd w:val="clear" w:color="auto" w:fill="FFFFFF"/>
        <w:spacing w:before="0" w:beforeAutospacing="0" w:after="390" w:afterAutospacing="0" w:line="224" w:lineRule="atLeast"/>
        <w:textAlignment w:val="baseline"/>
        <w:rPr>
          <w:rFonts w:ascii="inherit" w:hAnsi="inherit"/>
          <w:color w:val="373737"/>
          <w:sz w:val="22"/>
          <w:szCs w:val="22"/>
        </w:rPr>
      </w:pPr>
      <w:r w:rsidRPr="00861C93">
        <w:rPr>
          <w:rFonts w:ascii="inherit" w:hAnsi="inherit"/>
          <w:color w:val="373737"/>
          <w:sz w:val="22"/>
          <w:szCs w:val="22"/>
        </w:rPr>
        <w:t>Consider LBR a simple analytical tool. Use it when it makes sense.</w:t>
      </w:r>
    </w:p>
    <w:p w:rsidR="00DF39B1" w:rsidRDefault="00DF39B1" w:rsidP="00DF39B1">
      <w:pPr>
        <w:pStyle w:val="Heading1"/>
        <w:spacing w:before="0" w:beforeAutospacing="0" w:after="0" w:afterAutospacing="0" w:line="449" w:lineRule="atLeast"/>
        <w:textAlignment w:val="baseline"/>
        <w:rPr>
          <w:rFonts w:ascii="inherit" w:hAnsi="inherit"/>
          <w:color w:val="000000"/>
          <w:sz w:val="34"/>
          <w:szCs w:val="34"/>
        </w:rPr>
      </w:pPr>
      <w:r>
        <w:rPr>
          <w:rFonts w:ascii="inherit" w:hAnsi="inherit"/>
          <w:color w:val="000000"/>
          <w:sz w:val="34"/>
          <w:szCs w:val="34"/>
        </w:rPr>
        <w:t>Weighted Average Cycle Time</w:t>
      </w:r>
      <w:r w:rsidR="0003277D">
        <w:rPr>
          <w:rFonts w:ascii="inherit" w:hAnsi="inherit"/>
          <w:color w:val="000000"/>
          <w:sz w:val="34"/>
          <w:szCs w:val="34"/>
        </w:rPr>
        <w:t>:</w:t>
      </w:r>
    </w:p>
    <w:p w:rsidR="0003277D" w:rsidRDefault="0003277D" w:rsidP="00DF39B1">
      <w:pPr>
        <w:pStyle w:val="Heading1"/>
        <w:spacing w:before="0" w:beforeAutospacing="0" w:after="0" w:afterAutospacing="0" w:line="449" w:lineRule="atLeast"/>
        <w:textAlignment w:val="baseline"/>
        <w:rPr>
          <w:rFonts w:ascii="inherit" w:hAnsi="inherit"/>
          <w:color w:val="000000"/>
          <w:sz w:val="34"/>
          <w:szCs w:val="34"/>
        </w:rPr>
      </w:pPr>
    </w:p>
    <w:p w:rsidR="00DF39B1" w:rsidRDefault="00DF39B1" w:rsidP="00DF39B1">
      <w:pPr>
        <w:pStyle w:val="NormalWeb"/>
        <w:shd w:val="clear" w:color="auto" w:fill="FFFFFF"/>
        <w:spacing w:before="0" w:beforeAutospacing="0" w:after="0" w:afterAutospacing="0" w:line="224" w:lineRule="atLeast"/>
        <w:textAlignment w:val="baseline"/>
        <w:rPr>
          <w:rFonts w:ascii="inherit" w:hAnsi="inherit"/>
          <w:color w:val="373737"/>
          <w:sz w:val="22"/>
          <w:szCs w:val="22"/>
        </w:rPr>
      </w:pPr>
      <w:r w:rsidRPr="00861C93">
        <w:rPr>
          <w:rFonts w:ascii="inherit" w:hAnsi="inherit"/>
          <w:color w:val="373737"/>
          <w:sz w:val="22"/>
          <w:szCs w:val="22"/>
        </w:rPr>
        <w:t>Weighted average cycle time (</w:t>
      </w:r>
      <w:r w:rsidRPr="00861C93">
        <w:rPr>
          <w:rFonts w:ascii="inherit" w:hAnsi="inherit"/>
          <w:i/>
          <w:iCs/>
          <w:color w:val="373737"/>
          <w:sz w:val="22"/>
          <w:szCs w:val="22"/>
        </w:rPr>
        <w:t>T</w:t>
      </w:r>
      <w:r w:rsidRPr="00861C93">
        <w:rPr>
          <w:rFonts w:ascii="inherit" w:hAnsi="inherit"/>
          <w:i/>
          <w:iCs/>
          <w:color w:val="373737"/>
          <w:sz w:val="22"/>
          <w:szCs w:val="22"/>
          <w:bdr w:val="none" w:sz="0" w:space="0" w:color="auto" w:frame="1"/>
          <w:vertAlign w:val="subscript"/>
        </w:rPr>
        <w:t>cwa</w:t>
      </w:r>
      <w:r w:rsidRPr="00861C93">
        <w:rPr>
          <w:rFonts w:ascii="inherit" w:hAnsi="inherit"/>
          <w:color w:val="373737"/>
          <w:sz w:val="22"/>
          <w:szCs w:val="22"/>
        </w:rPr>
        <w:t>), also known as “average weighted cycle time,” provides a representative average cycle time (</w:t>
      </w:r>
      <w:r w:rsidRPr="00861C93">
        <w:rPr>
          <w:rFonts w:ascii="inherit" w:hAnsi="inherit"/>
          <w:i/>
          <w:iCs/>
          <w:color w:val="373737"/>
          <w:sz w:val="22"/>
          <w:szCs w:val="22"/>
        </w:rPr>
        <w:t>T</w:t>
      </w:r>
      <w:r w:rsidRPr="00861C93">
        <w:rPr>
          <w:rFonts w:ascii="inherit" w:hAnsi="inherit"/>
          <w:i/>
          <w:iCs/>
          <w:color w:val="373737"/>
          <w:sz w:val="22"/>
          <w:szCs w:val="22"/>
          <w:bdr w:val="none" w:sz="0" w:space="0" w:color="auto" w:frame="1"/>
          <w:vertAlign w:val="subscript"/>
        </w:rPr>
        <w:t>c</w:t>
      </w:r>
      <w:r w:rsidRPr="00861C93">
        <w:rPr>
          <w:rFonts w:ascii="inherit" w:hAnsi="inherit"/>
          <w:color w:val="373737"/>
          <w:sz w:val="22"/>
          <w:szCs w:val="22"/>
        </w:rPr>
        <w:t>) within a mixed model environment. Varied models or services in a given cell, line or work area often have varied work contents due to different steps, duration of steps, sequence of steps, etc. Accordingly, the</w:t>
      </w:r>
      <w:r w:rsidRPr="00861C93">
        <w:rPr>
          <w:rStyle w:val="apple-converted-space"/>
          <w:rFonts w:ascii="inherit" w:hAnsi="inherit"/>
          <w:color w:val="373737"/>
          <w:sz w:val="22"/>
          <w:szCs w:val="22"/>
        </w:rPr>
        <w:t> </w:t>
      </w:r>
      <w:r w:rsidRPr="00861C93">
        <w:rPr>
          <w:rFonts w:ascii="inherit" w:hAnsi="inherit"/>
          <w:i/>
          <w:iCs/>
          <w:color w:val="373737"/>
          <w:sz w:val="22"/>
          <w:szCs w:val="22"/>
        </w:rPr>
        <w:t>T</w:t>
      </w:r>
      <w:r w:rsidRPr="00861C93">
        <w:rPr>
          <w:rFonts w:ascii="inherit" w:hAnsi="inherit"/>
          <w:i/>
          <w:iCs/>
          <w:color w:val="373737"/>
          <w:sz w:val="22"/>
          <w:szCs w:val="22"/>
          <w:bdr w:val="none" w:sz="0" w:space="0" w:color="auto" w:frame="1"/>
          <w:vertAlign w:val="subscript"/>
        </w:rPr>
        <w:t>c</w:t>
      </w:r>
      <w:r w:rsidRPr="00861C93">
        <w:rPr>
          <w:rFonts w:ascii="inherit" w:hAnsi="inherit"/>
          <w:color w:val="373737"/>
          <w:sz w:val="22"/>
          <w:szCs w:val="22"/>
        </w:rPr>
        <w:t>‘s vary.</w:t>
      </w:r>
    </w:p>
    <w:p w:rsidR="00861C93" w:rsidRPr="00861C93" w:rsidRDefault="00861C93" w:rsidP="00DF39B1">
      <w:pPr>
        <w:pStyle w:val="NormalWeb"/>
        <w:shd w:val="clear" w:color="auto" w:fill="FFFFFF"/>
        <w:spacing w:before="0" w:beforeAutospacing="0" w:after="0" w:afterAutospacing="0" w:line="224" w:lineRule="atLeast"/>
        <w:textAlignment w:val="baseline"/>
        <w:rPr>
          <w:rFonts w:ascii="inherit" w:hAnsi="inherit"/>
          <w:color w:val="373737"/>
          <w:sz w:val="22"/>
          <w:szCs w:val="22"/>
        </w:rPr>
      </w:pPr>
    </w:p>
    <w:p w:rsidR="00DF39B1" w:rsidRDefault="00DF39B1" w:rsidP="00DF39B1">
      <w:pPr>
        <w:pStyle w:val="NormalWeb"/>
        <w:shd w:val="clear" w:color="auto" w:fill="FFFFFF"/>
        <w:spacing w:before="0" w:beforeAutospacing="0" w:after="0" w:afterAutospacing="0" w:line="224" w:lineRule="atLeast"/>
        <w:textAlignment w:val="baseline"/>
        <w:rPr>
          <w:rFonts w:ascii="inherit" w:hAnsi="inherit"/>
          <w:color w:val="373737"/>
          <w:sz w:val="22"/>
          <w:szCs w:val="22"/>
        </w:rPr>
      </w:pPr>
      <w:r w:rsidRPr="00861C93">
        <w:rPr>
          <w:rFonts w:ascii="inherit" w:hAnsi="inherit"/>
          <w:i/>
          <w:iCs/>
          <w:color w:val="373737"/>
          <w:sz w:val="22"/>
          <w:szCs w:val="22"/>
        </w:rPr>
        <w:t>T</w:t>
      </w:r>
      <w:r w:rsidRPr="00861C93">
        <w:rPr>
          <w:rFonts w:ascii="inherit" w:hAnsi="inherit"/>
          <w:i/>
          <w:iCs/>
          <w:color w:val="373737"/>
          <w:sz w:val="22"/>
          <w:szCs w:val="22"/>
          <w:bdr w:val="none" w:sz="0" w:space="0" w:color="auto" w:frame="1"/>
          <w:vertAlign w:val="subscript"/>
        </w:rPr>
        <w:t>cwa</w:t>
      </w:r>
      <w:r w:rsidRPr="00861C93">
        <w:rPr>
          <w:rStyle w:val="apple-converted-space"/>
          <w:rFonts w:ascii="inherit" w:hAnsi="inherit"/>
          <w:color w:val="373737"/>
          <w:sz w:val="22"/>
          <w:szCs w:val="22"/>
        </w:rPr>
        <w:t> </w:t>
      </w:r>
      <w:r w:rsidRPr="00861C93">
        <w:rPr>
          <w:rFonts w:ascii="inherit" w:hAnsi="inherit"/>
          <w:color w:val="373737"/>
          <w:sz w:val="22"/>
          <w:szCs w:val="22"/>
        </w:rPr>
        <w:t>can be calculated for operator cycle times, machine cycle times and effective machine cycle times. Often</w:t>
      </w:r>
      <w:r w:rsidRPr="00861C93">
        <w:rPr>
          <w:rStyle w:val="apple-converted-space"/>
          <w:rFonts w:ascii="inherit" w:hAnsi="inherit"/>
          <w:color w:val="373737"/>
          <w:sz w:val="22"/>
          <w:szCs w:val="22"/>
        </w:rPr>
        <w:t> </w:t>
      </w:r>
      <w:r w:rsidRPr="00861C93">
        <w:rPr>
          <w:rFonts w:ascii="inherit" w:hAnsi="inherit"/>
          <w:i/>
          <w:iCs/>
          <w:color w:val="373737"/>
          <w:sz w:val="22"/>
          <w:szCs w:val="22"/>
        </w:rPr>
        <w:t>T</w:t>
      </w:r>
      <w:r w:rsidRPr="00861C93">
        <w:rPr>
          <w:rFonts w:ascii="inherit" w:hAnsi="inherit"/>
          <w:i/>
          <w:iCs/>
          <w:color w:val="373737"/>
          <w:sz w:val="22"/>
          <w:szCs w:val="22"/>
          <w:bdr w:val="none" w:sz="0" w:space="0" w:color="auto" w:frame="1"/>
          <w:vertAlign w:val="subscript"/>
        </w:rPr>
        <w:t>cwa</w:t>
      </w:r>
      <w:r w:rsidRPr="00861C93">
        <w:rPr>
          <w:rStyle w:val="apple-converted-space"/>
          <w:rFonts w:ascii="inherit" w:hAnsi="inherit"/>
          <w:color w:val="373737"/>
          <w:sz w:val="22"/>
          <w:szCs w:val="22"/>
        </w:rPr>
        <w:t> </w:t>
      </w:r>
      <w:r w:rsidRPr="00861C93">
        <w:rPr>
          <w:rFonts w:ascii="inherit" w:hAnsi="inherit"/>
          <w:color w:val="373737"/>
          <w:sz w:val="22"/>
          <w:szCs w:val="22"/>
        </w:rPr>
        <w:t>is presumed to be operator related, but this is not always the case.</w:t>
      </w:r>
    </w:p>
    <w:p w:rsidR="00861C93" w:rsidRPr="00861C93" w:rsidRDefault="00861C93" w:rsidP="00DF39B1">
      <w:pPr>
        <w:pStyle w:val="NormalWeb"/>
        <w:shd w:val="clear" w:color="auto" w:fill="FFFFFF"/>
        <w:spacing w:before="0" w:beforeAutospacing="0" w:after="0" w:afterAutospacing="0" w:line="224" w:lineRule="atLeast"/>
        <w:textAlignment w:val="baseline"/>
        <w:rPr>
          <w:rFonts w:ascii="inherit" w:hAnsi="inherit"/>
          <w:color w:val="373737"/>
          <w:sz w:val="22"/>
          <w:szCs w:val="22"/>
        </w:rPr>
      </w:pPr>
    </w:p>
    <w:p w:rsidR="00DF39B1" w:rsidRDefault="00DF39B1" w:rsidP="00DF39B1">
      <w:pPr>
        <w:pStyle w:val="NormalWeb"/>
        <w:shd w:val="clear" w:color="auto" w:fill="FFFFFF"/>
        <w:spacing w:before="0" w:beforeAutospacing="0" w:after="0" w:afterAutospacing="0" w:line="224" w:lineRule="atLeast"/>
        <w:textAlignment w:val="baseline"/>
        <w:rPr>
          <w:rFonts w:ascii="inherit" w:hAnsi="inherit"/>
          <w:color w:val="373737"/>
          <w:sz w:val="22"/>
          <w:szCs w:val="22"/>
        </w:rPr>
      </w:pPr>
      <w:r w:rsidRPr="00861C93">
        <w:rPr>
          <w:rFonts w:ascii="inherit" w:hAnsi="inherit"/>
          <w:color w:val="373737"/>
          <w:sz w:val="22"/>
          <w:szCs w:val="22"/>
        </w:rPr>
        <w:t>As we endeavor to maintain a</w:t>
      </w:r>
      <w:r w:rsidRPr="00861C93">
        <w:rPr>
          <w:rStyle w:val="apple-converted-space"/>
          <w:rFonts w:ascii="inherit" w:hAnsi="inherit"/>
          <w:color w:val="373737"/>
          <w:sz w:val="22"/>
          <w:szCs w:val="22"/>
        </w:rPr>
        <w:t> </w:t>
      </w:r>
      <w:r w:rsidRPr="00861C93">
        <w:rPr>
          <w:rFonts w:ascii="inherit" w:hAnsi="inherit"/>
          <w:i/>
          <w:iCs/>
          <w:color w:val="373737"/>
          <w:sz w:val="22"/>
          <w:szCs w:val="22"/>
        </w:rPr>
        <w:t>T</w:t>
      </w:r>
      <w:r w:rsidRPr="00861C93">
        <w:rPr>
          <w:rFonts w:ascii="inherit" w:hAnsi="inherit"/>
          <w:i/>
          <w:iCs/>
          <w:color w:val="373737"/>
          <w:sz w:val="22"/>
          <w:szCs w:val="22"/>
          <w:bdr w:val="none" w:sz="0" w:space="0" w:color="auto" w:frame="1"/>
          <w:vertAlign w:val="subscript"/>
        </w:rPr>
        <w:t>c</w:t>
      </w:r>
      <w:r w:rsidRPr="00861C93">
        <w:rPr>
          <w:rStyle w:val="apple-converted-space"/>
          <w:rFonts w:ascii="inherit" w:hAnsi="inherit"/>
          <w:color w:val="373737"/>
          <w:sz w:val="22"/>
          <w:szCs w:val="22"/>
        </w:rPr>
        <w:t> </w:t>
      </w:r>
      <w:r w:rsidRPr="00861C93">
        <w:rPr>
          <w:rFonts w:ascii="inherit" w:hAnsi="inherit"/>
          <w:color w:val="373737"/>
          <w:sz w:val="22"/>
          <w:szCs w:val="22"/>
        </w:rPr>
        <w:t>that is less than or, at most, equal to takt time (</w:t>
      </w:r>
      <w:r w:rsidRPr="00861C93">
        <w:rPr>
          <w:rFonts w:ascii="inherit" w:hAnsi="inherit"/>
          <w:i/>
          <w:iCs/>
          <w:color w:val="373737"/>
          <w:sz w:val="22"/>
          <w:szCs w:val="22"/>
        </w:rPr>
        <w:t>T</w:t>
      </w:r>
      <w:r w:rsidRPr="00861C93">
        <w:rPr>
          <w:rFonts w:ascii="inherit" w:hAnsi="inherit"/>
          <w:i/>
          <w:iCs/>
          <w:color w:val="373737"/>
          <w:sz w:val="22"/>
          <w:szCs w:val="22"/>
          <w:bdr w:val="none" w:sz="0" w:space="0" w:color="auto" w:frame="1"/>
          <w:vertAlign w:val="subscript"/>
        </w:rPr>
        <w:t>t</w:t>
      </w:r>
      <w:r w:rsidRPr="00861C93">
        <w:rPr>
          <w:rFonts w:ascii="inherit" w:hAnsi="inherit"/>
          <w:color w:val="373737"/>
          <w:sz w:val="22"/>
          <w:szCs w:val="22"/>
        </w:rPr>
        <w:t>), mixed models and their varying work content will likely have</w:t>
      </w:r>
      <w:r w:rsidRPr="00861C93">
        <w:rPr>
          <w:rStyle w:val="apple-converted-space"/>
          <w:rFonts w:ascii="inherit" w:hAnsi="inherit"/>
          <w:color w:val="373737"/>
          <w:sz w:val="22"/>
          <w:szCs w:val="22"/>
        </w:rPr>
        <w:t> </w:t>
      </w:r>
      <w:r w:rsidRPr="00861C93">
        <w:rPr>
          <w:rFonts w:ascii="inherit" w:hAnsi="inherit"/>
          <w:i/>
          <w:iCs/>
          <w:color w:val="373737"/>
          <w:sz w:val="22"/>
          <w:szCs w:val="22"/>
        </w:rPr>
        <w:t>T</w:t>
      </w:r>
      <w:r w:rsidRPr="00861C93">
        <w:rPr>
          <w:rFonts w:ascii="inherit" w:hAnsi="inherit"/>
          <w:i/>
          <w:iCs/>
          <w:color w:val="373737"/>
          <w:sz w:val="22"/>
          <w:szCs w:val="22"/>
          <w:bdr w:val="none" w:sz="0" w:space="0" w:color="auto" w:frame="1"/>
          <w:vertAlign w:val="subscript"/>
        </w:rPr>
        <w:t>c</w:t>
      </w:r>
      <w:r w:rsidRPr="00861C93">
        <w:rPr>
          <w:rFonts w:ascii="inherit" w:hAnsi="inherit"/>
          <w:color w:val="373737"/>
          <w:sz w:val="22"/>
          <w:szCs w:val="22"/>
        </w:rPr>
        <w:t>‘s for some products or services that are below</w:t>
      </w:r>
      <w:r w:rsidRPr="00861C93">
        <w:rPr>
          <w:rStyle w:val="apple-converted-space"/>
          <w:rFonts w:ascii="inherit" w:hAnsi="inherit"/>
          <w:color w:val="373737"/>
          <w:sz w:val="22"/>
          <w:szCs w:val="22"/>
        </w:rPr>
        <w:t> </w:t>
      </w:r>
      <w:r w:rsidRPr="00861C93">
        <w:rPr>
          <w:rFonts w:ascii="inherit" w:hAnsi="inherit"/>
          <w:i/>
          <w:iCs/>
          <w:color w:val="373737"/>
          <w:sz w:val="22"/>
          <w:szCs w:val="22"/>
        </w:rPr>
        <w:t>T</w:t>
      </w:r>
      <w:r w:rsidRPr="00861C93">
        <w:rPr>
          <w:rFonts w:ascii="inherit" w:hAnsi="inherit"/>
          <w:i/>
          <w:iCs/>
          <w:color w:val="373737"/>
          <w:sz w:val="22"/>
          <w:szCs w:val="22"/>
          <w:bdr w:val="none" w:sz="0" w:space="0" w:color="auto" w:frame="1"/>
          <w:vertAlign w:val="subscript"/>
        </w:rPr>
        <w:t>t</w:t>
      </w:r>
      <w:r w:rsidRPr="00861C93">
        <w:rPr>
          <w:rFonts w:ascii="inherit" w:hAnsi="inherit"/>
          <w:color w:val="373737"/>
          <w:sz w:val="22"/>
          <w:szCs w:val="22"/>
        </w:rPr>
        <w:t>, while others exceed</w:t>
      </w:r>
      <w:r w:rsidRPr="00861C93">
        <w:rPr>
          <w:rStyle w:val="apple-converted-space"/>
          <w:rFonts w:ascii="inherit" w:hAnsi="inherit"/>
          <w:color w:val="373737"/>
          <w:sz w:val="22"/>
          <w:szCs w:val="22"/>
        </w:rPr>
        <w:t> </w:t>
      </w:r>
      <w:r w:rsidRPr="00861C93">
        <w:rPr>
          <w:rFonts w:ascii="inherit" w:hAnsi="inherit"/>
          <w:i/>
          <w:iCs/>
          <w:color w:val="373737"/>
          <w:sz w:val="22"/>
          <w:szCs w:val="22"/>
        </w:rPr>
        <w:t>T</w:t>
      </w:r>
      <w:r w:rsidRPr="00861C93">
        <w:rPr>
          <w:rFonts w:ascii="inherit" w:hAnsi="inherit"/>
          <w:i/>
          <w:iCs/>
          <w:color w:val="373737"/>
          <w:sz w:val="22"/>
          <w:szCs w:val="22"/>
          <w:bdr w:val="none" w:sz="0" w:space="0" w:color="auto" w:frame="1"/>
          <w:vertAlign w:val="subscript"/>
        </w:rPr>
        <w:t>t</w:t>
      </w:r>
      <w:r w:rsidRPr="00861C93">
        <w:rPr>
          <w:rFonts w:ascii="inherit" w:hAnsi="inherit"/>
          <w:color w:val="373737"/>
          <w:sz w:val="22"/>
          <w:szCs w:val="22"/>
        </w:rPr>
        <w:t>.</w:t>
      </w:r>
      <w:r w:rsidRPr="00861C93">
        <w:rPr>
          <w:rStyle w:val="apple-converted-space"/>
          <w:rFonts w:ascii="inherit" w:hAnsi="inherit"/>
          <w:i/>
          <w:iCs/>
          <w:color w:val="373737"/>
          <w:sz w:val="22"/>
          <w:szCs w:val="22"/>
        </w:rPr>
        <w:t> </w:t>
      </w:r>
      <w:r w:rsidRPr="00861C93">
        <w:rPr>
          <w:rFonts w:ascii="inherit" w:hAnsi="inherit"/>
          <w:i/>
          <w:iCs/>
          <w:color w:val="373737"/>
          <w:sz w:val="22"/>
          <w:szCs w:val="22"/>
        </w:rPr>
        <w:t>T</w:t>
      </w:r>
      <w:r w:rsidRPr="00861C93">
        <w:rPr>
          <w:rFonts w:ascii="inherit" w:hAnsi="inherit"/>
          <w:i/>
          <w:iCs/>
          <w:color w:val="373737"/>
          <w:sz w:val="22"/>
          <w:szCs w:val="22"/>
          <w:bdr w:val="none" w:sz="0" w:space="0" w:color="auto" w:frame="1"/>
          <w:vertAlign w:val="subscript"/>
        </w:rPr>
        <w:t>cwa</w:t>
      </w:r>
      <w:r w:rsidRPr="00861C93">
        <w:rPr>
          <w:rStyle w:val="apple-converted-space"/>
          <w:rFonts w:ascii="inherit" w:hAnsi="inherit"/>
          <w:color w:val="373737"/>
          <w:sz w:val="22"/>
          <w:szCs w:val="22"/>
        </w:rPr>
        <w:t> </w:t>
      </w:r>
      <w:r w:rsidRPr="00861C93">
        <w:rPr>
          <w:rFonts w:ascii="inherit" w:hAnsi="inherit"/>
          <w:color w:val="373737"/>
          <w:sz w:val="22"/>
          <w:szCs w:val="22"/>
        </w:rPr>
        <w:t>serves as an average proxy for</w:t>
      </w:r>
      <w:r w:rsidRPr="00861C93">
        <w:rPr>
          <w:rStyle w:val="apple-converted-space"/>
          <w:rFonts w:ascii="inherit" w:hAnsi="inherit"/>
          <w:color w:val="373737"/>
          <w:sz w:val="22"/>
          <w:szCs w:val="22"/>
        </w:rPr>
        <w:t> </w:t>
      </w:r>
      <w:r w:rsidRPr="00861C93">
        <w:rPr>
          <w:rFonts w:ascii="inherit" w:hAnsi="inherit"/>
          <w:i/>
          <w:iCs/>
          <w:color w:val="373737"/>
          <w:sz w:val="22"/>
          <w:szCs w:val="22"/>
        </w:rPr>
        <w:t>T</w:t>
      </w:r>
      <w:r w:rsidRPr="00861C93">
        <w:rPr>
          <w:rFonts w:ascii="inherit" w:hAnsi="inherit"/>
          <w:i/>
          <w:iCs/>
          <w:color w:val="373737"/>
          <w:sz w:val="22"/>
          <w:szCs w:val="22"/>
          <w:bdr w:val="none" w:sz="0" w:space="0" w:color="auto" w:frame="1"/>
          <w:vertAlign w:val="subscript"/>
        </w:rPr>
        <w:t>c</w:t>
      </w:r>
      <w:r w:rsidRPr="00861C93">
        <w:rPr>
          <w:rStyle w:val="apple-converted-space"/>
          <w:rFonts w:ascii="inherit" w:hAnsi="inherit"/>
          <w:color w:val="373737"/>
          <w:sz w:val="22"/>
          <w:szCs w:val="22"/>
        </w:rPr>
        <w:t> </w:t>
      </w:r>
      <w:r w:rsidRPr="00861C93">
        <w:rPr>
          <w:rFonts w:ascii="inherit" w:hAnsi="inherit"/>
          <w:color w:val="373737"/>
          <w:sz w:val="22"/>
          <w:szCs w:val="22"/>
        </w:rPr>
        <w:t>and can be the same as planned cycle time.</w:t>
      </w:r>
    </w:p>
    <w:p w:rsidR="00861C93" w:rsidRPr="00861C93" w:rsidRDefault="00861C93" w:rsidP="00DF39B1">
      <w:pPr>
        <w:pStyle w:val="NormalWeb"/>
        <w:shd w:val="clear" w:color="auto" w:fill="FFFFFF"/>
        <w:spacing w:before="0" w:beforeAutospacing="0" w:after="0" w:afterAutospacing="0" w:line="224" w:lineRule="atLeast"/>
        <w:textAlignment w:val="baseline"/>
        <w:rPr>
          <w:rFonts w:ascii="inherit" w:hAnsi="inherit"/>
          <w:color w:val="373737"/>
          <w:sz w:val="22"/>
          <w:szCs w:val="22"/>
        </w:rPr>
      </w:pPr>
    </w:p>
    <w:p w:rsidR="00DF39B1" w:rsidRPr="00861C93" w:rsidRDefault="00DF39B1" w:rsidP="00DF39B1">
      <w:pPr>
        <w:pStyle w:val="NormalWeb"/>
        <w:shd w:val="clear" w:color="auto" w:fill="FFFFFF"/>
        <w:spacing w:before="0" w:beforeAutospacing="0" w:after="0" w:afterAutospacing="0" w:line="224" w:lineRule="atLeast"/>
        <w:textAlignment w:val="baseline"/>
        <w:rPr>
          <w:rFonts w:ascii="inherit" w:hAnsi="inherit"/>
          <w:color w:val="373737"/>
          <w:sz w:val="22"/>
          <w:szCs w:val="22"/>
        </w:rPr>
      </w:pPr>
      <w:r w:rsidRPr="00861C93">
        <w:rPr>
          <w:rFonts w:ascii="inherit" w:hAnsi="inherit"/>
          <w:color w:val="373737"/>
          <w:sz w:val="22"/>
          <w:szCs w:val="22"/>
        </w:rPr>
        <w:t>Clearly, change in product or service mix will change</w:t>
      </w:r>
      <w:r w:rsidRPr="00861C93">
        <w:rPr>
          <w:rStyle w:val="apple-converted-space"/>
          <w:rFonts w:ascii="inherit" w:hAnsi="inherit"/>
          <w:color w:val="373737"/>
          <w:sz w:val="22"/>
          <w:szCs w:val="22"/>
        </w:rPr>
        <w:t> </w:t>
      </w:r>
      <w:r w:rsidRPr="00861C93">
        <w:rPr>
          <w:rFonts w:ascii="inherit" w:hAnsi="inherit"/>
          <w:i/>
          <w:iCs/>
          <w:color w:val="373737"/>
          <w:sz w:val="22"/>
          <w:szCs w:val="22"/>
        </w:rPr>
        <w:t>T</w:t>
      </w:r>
      <w:r w:rsidRPr="00861C93">
        <w:rPr>
          <w:rFonts w:ascii="inherit" w:hAnsi="inherit"/>
          <w:i/>
          <w:iCs/>
          <w:color w:val="373737"/>
          <w:sz w:val="22"/>
          <w:szCs w:val="22"/>
          <w:bdr w:val="none" w:sz="0" w:space="0" w:color="auto" w:frame="1"/>
          <w:vertAlign w:val="subscript"/>
        </w:rPr>
        <w:t>cwa</w:t>
      </w:r>
      <w:r w:rsidRPr="00861C93">
        <w:rPr>
          <w:rFonts w:ascii="inherit" w:hAnsi="inherit"/>
          <w:color w:val="373737"/>
          <w:sz w:val="22"/>
          <w:szCs w:val="22"/>
        </w:rPr>
        <w:t>. As the demand mix shifts to one with a greater proportion of</w:t>
      </w:r>
      <w:r w:rsidRPr="00861C93">
        <w:rPr>
          <w:rStyle w:val="apple-converted-space"/>
          <w:rFonts w:ascii="inherit" w:hAnsi="inherit"/>
          <w:color w:val="373737"/>
          <w:sz w:val="22"/>
          <w:szCs w:val="22"/>
        </w:rPr>
        <w:t> </w:t>
      </w:r>
      <w:r w:rsidRPr="00861C93">
        <w:rPr>
          <w:rFonts w:ascii="inherit" w:hAnsi="inherit"/>
          <w:i/>
          <w:iCs/>
          <w:color w:val="373737"/>
          <w:sz w:val="22"/>
          <w:szCs w:val="22"/>
        </w:rPr>
        <w:t>T</w:t>
      </w:r>
      <w:r w:rsidRPr="00861C93">
        <w:rPr>
          <w:rFonts w:ascii="inherit" w:hAnsi="inherit"/>
          <w:i/>
          <w:iCs/>
          <w:color w:val="373737"/>
          <w:sz w:val="22"/>
          <w:szCs w:val="22"/>
          <w:bdr w:val="none" w:sz="0" w:space="0" w:color="auto" w:frame="1"/>
          <w:vertAlign w:val="subscript"/>
        </w:rPr>
        <w:t>c</w:t>
      </w:r>
      <w:r w:rsidRPr="00861C93">
        <w:rPr>
          <w:rFonts w:ascii="inherit" w:hAnsi="inherit"/>
          <w:color w:val="373737"/>
          <w:sz w:val="22"/>
          <w:szCs w:val="22"/>
        </w:rPr>
        <w:t>(s) that exceed the average, then</w:t>
      </w:r>
      <w:r w:rsidRPr="00861C93">
        <w:rPr>
          <w:rFonts w:ascii="inherit" w:hAnsi="inherit"/>
          <w:i/>
          <w:iCs/>
          <w:color w:val="373737"/>
          <w:sz w:val="22"/>
          <w:szCs w:val="22"/>
        </w:rPr>
        <w:t>T</w:t>
      </w:r>
      <w:r w:rsidRPr="00861C93">
        <w:rPr>
          <w:rFonts w:ascii="inherit" w:hAnsi="inherit"/>
          <w:i/>
          <w:iCs/>
          <w:color w:val="373737"/>
          <w:sz w:val="22"/>
          <w:szCs w:val="22"/>
          <w:bdr w:val="none" w:sz="0" w:space="0" w:color="auto" w:frame="1"/>
          <w:vertAlign w:val="subscript"/>
        </w:rPr>
        <w:t>cwa</w:t>
      </w:r>
      <w:r w:rsidRPr="00861C93">
        <w:rPr>
          <w:rStyle w:val="apple-converted-space"/>
          <w:rFonts w:ascii="inherit" w:hAnsi="inherit"/>
          <w:color w:val="373737"/>
          <w:sz w:val="22"/>
          <w:szCs w:val="22"/>
        </w:rPr>
        <w:t> </w:t>
      </w:r>
      <w:r w:rsidRPr="00861C93">
        <w:rPr>
          <w:rFonts w:ascii="inherit" w:hAnsi="inherit"/>
          <w:color w:val="373737"/>
          <w:sz w:val="22"/>
          <w:szCs w:val="22"/>
        </w:rPr>
        <w:t>will approach and may exceed</w:t>
      </w:r>
      <w:r w:rsidRPr="00861C93">
        <w:rPr>
          <w:rStyle w:val="apple-converted-space"/>
          <w:rFonts w:ascii="inherit" w:hAnsi="inherit"/>
          <w:color w:val="373737"/>
          <w:sz w:val="22"/>
          <w:szCs w:val="22"/>
        </w:rPr>
        <w:t> </w:t>
      </w:r>
      <w:r w:rsidRPr="00861C93">
        <w:rPr>
          <w:rFonts w:ascii="inherit" w:hAnsi="inherit"/>
          <w:i/>
          <w:iCs/>
          <w:color w:val="373737"/>
          <w:sz w:val="22"/>
          <w:szCs w:val="22"/>
        </w:rPr>
        <w:t>T</w:t>
      </w:r>
      <w:r w:rsidRPr="00861C93">
        <w:rPr>
          <w:rFonts w:ascii="inherit" w:hAnsi="inherit"/>
          <w:i/>
          <w:iCs/>
          <w:color w:val="373737"/>
          <w:sz w:val="22"/>
          <w:szCs w:val="22"/>
          <w:bdr w:val="none" w:sz="0" w:space="0" w:color="auto" w:frame="1"/>
          <w:vertAlign w:val="subscript"/>
        </w:rPr>
        <w:t>t</w:t>
      </w:r>
      <w:r w:rsidRPr="00861C93">
        <w:rPr>
          <w:rFonts w:ascii="inherit" w:hAnsi="inherit"/>
          <w:color w:val="373737"/>
          <w:sz w:val="22"/>
          <w:szCs w:val="22"/>
        </w:rPr>
        <w:t>. The lean practitioner must be aware of these dynamics and should proactively address the situation through reducing work content, optimizing balance between operators, adding additional operator(s) or lines, strategically applying/sizing FIFO lanes, etc.</w:t>
      </w:r>
    </w:p>
    <w:p w:rsidR="00BB5643" w:rsidRDefault="00DF39B1" w:rsidP="0003277D">
      <w:pPr>
        <w:pStyle w:val="NormalWeb"/>
        <w:shd w:val="clear" w:color="auto" w:fill="FFFFFF"/>
        <w:spacing w:before="0" w:beforeAutospacing="0" w:after="390" w:afterAutospacing="0" w:line="224" w:lineRule="atLeast"/>
        <w:textAlignment w:val="baseline"/>
      </w:pPr>
      <w:r w:rsidRPr="00861C93">
        <w:rPr>
          <w:rFonts w:ascii="inherit" w:hAnsi="inherit"/>
          <w:color w:val="373737"/>
          <w:sz w:val="22"/>
          <w:szCs w:val="22"/>
        </w:rPr>
        <w:t>The math follows.</w:t>
      </w:r>
      <w:r>
        <w:rPr>
          <w:noProof/>
          <w:lang w:eastAsia="en-US"/>
        </w:rPr>
        <w:drawing>
          <wp:inline distT="0" distB="0" distL="0" distR="0">
            <wp:extent cx="5943600" cy="2820245"/>
            <wp:effectExtent l="19050" t="0" r="0" b="0"/>
            <wp:docPr id="28" name="Picture 28" descr="wtd avg 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td avg ct"/>
                    <pic:cNvPicPr>
                      <a:picLocks noChangeAspect="1" noChangeArrowheads="1"/>
                    </pic:cNvPicPr>
                  </pic:nvPicPr>
                  <pic:blipFill>
                    <a:blip r:embed="rId22" cstate="print"/>
                    <a:srcRect/>
                    <a:stretch>
                      <a:fillRect/>
                    </a:stretch>
                  </pic:blipFill>
                  <pic:spPr bwMode="auto">
                    <a:xfrm>
                      <a:off x="0" y="0"/>
                      <a:ext cx="5943600" cy="2820245"/>
                    </a:xfrm>
                    <a:prstGeom prst="rect">
                      <a:avLst/>
                    </a:prstGeom>
                    <a:noFill/>
                    <a:ln w="9525">
                      <a:noFill/>
                      <a:miter lim="800000"/>
                      <a:headEnd/>
                      <a:tailEnd/>
                    </a:ln>
                  </pic:spPr>
                </pic:pic>
              </a:graphicData>
            </a:graphic>
          </wp:inline>
        </w:drawing>
      </w:r>
    </w:p>
    <w:p w:rsidR="00DF39B1" w:rsidRDefault="00DF39B1" w:rsidP="00BB5643">
      <w:r>
        <w:rPr>
          <w:noProof/>
          <w:lang w:eastAsia="en-US"/>
        </w:rPr>
        <w:lastRenderedPageBreak/>
        <w:drawing>
          <wp:inline distT="0" distB="0" distL="0" distR="0">
            <wp:extent cx="4914900" cy="4248150"/>
            <wp:effectExtent l="0" t="0" r="0" b="0"/>
            <wp:docPr id="31" name="Picture 31" descr="wtd avg ct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td avg ct example"/>
                    <pic:cNvPicPr>
                      <a:picLocks noChangeAspect="1" noChangeArrowheads="1"/>
                    </pic:cNvPicPr>
                  </pic:nvPicPr>
                  <pic:blipFill>
                    <a:blip r:embed="rId23" cstate="print"/>
                    <a:srcRect/>
                    <a:stretch>
                      <a:fillRect/>
                    </a:stretch>
                  </pic:blipFill>
                  <pic:spPr bwMode="auto">
                    <a:xfrm>
                      <a:off x="0" y="0"/>
                      <a:ext cx="4914900" cy="4248150"/>
                    </a:xfrm>
                    <a:prstGeom prst="rect">
                      <a:avLst/>
                    </a:prstGeom>
                    <a:noFill/>
                    <a:ln w="9525">
                      <a:noFill/>
                      <a:miter lim="800000"/>
                      <a:headEnd/>
                      <a:tailEnd/>
                    </a:ln>
                  </pic:spPr>
                </pic:pic>
              </a:graphicData>
            </a:graphic>
          </wp:inline>
        </w:drawing>
      </w:r>
    </w:p>
    <w:p w:rsidR="0003277D" w:rsidRDefault="00DF39B1" w:rsidP="0003277D">
      <w:pPr>
        <w:pStyle w:val="Heading1"/>
        <w:spacing w:before="0" w:beforeAutospacing="0" w:after="0" w:afterAutospacing="0" w:line="360" w:lineRule="auto"/>
        <w:textAlignment w:val="baseline"/>
        <w:rPr>
          <w:rFonts w:ascii="inherit" w:hAnsi="inherit"/>
          <w:color w:val="000000"/>
          <w:sz w:val="34"/>
          <w:szCs w:val="34"/>
        </w:rPr>
      </w:pPr>
      <w:r>
        <w:rPr>
          <w:rFonts w:ascii="inherit" w:hAnsi="inherit"/>
          <w:color w:val="000000"/>
          <w:sz w:val="34"/>
          <w:szCs w:val="34"/>
        </w:rPr>
        <w:t>Time Units</w:t>
      </w:r>
      <w:r w:rsidR="0003277D">
        <w:rPr>
          <w:rFonts w:ascii="inherit" w:hAnsi="inherit"/>
          <w:color w:val="000000"/>
          <w:sz w:val="34"/>
          <w:szCs w:val="34"/>
        </w:rPr>
        <w:t>:</w:t>
      </w:r>
    </w:p>
    <w:p w:rsidR="00DF39B1" w:rsidRPr="00DF39B1" w:rsidRDefault="00DF39B1" w:rsidP="0003277D">
      <w:pPr>
        <w:pStyle w:val="Heading1"/>
        <w:spacing w:before="0" w:beforeAutospacing="0" w:after="0" w:afterAutospacing="0" w:line="360" w:lineRule="auto"/>
        <w:textAlignment w:val="baseline"/>
        <w:rPr>
          <w:rFonts w:ascii="inherit" w:hAnsi="inherit"/>
          <w:color w:val="373737"/>
          <w:sz w:val="22"/>
          <w:szCs w:val="22"/>
        </w:rPr>
      </w:pPr>
      <w:r w:rsidRPr="00DF39B1">
        <w:rPr>
          <w:rFonts w:ascii="inherit" w:hAnsi="inherit"/>
          <w:color w:val="373737"/>
          <w:sz w:val="22"/>
          <w:szCs w:val="22"/>
        </w:rPr>
        <w:t>We’ve all encountered a “Duh” moment when we’re working with time units.</w:t>
      </w:r>
    </w:p>
    <w:p w:rsidR="00DF39B1" w:rsidRPr="00DF39B1" w:rsidRDefault="00DF39B1" w:rsidP="0003277D">
      <w:pPr>
        <w:pStyle w:val="NormalWeb"/>
        <w:shd w:val="clear" w:color="auto" w:fill="FFFFFF"/>
        <w:spacing w:before="0" w:beforeAutospacing="0" w:after="0" w:afterAutospacing="0" w:line="224" w:lineRule="atLeast"/>
        <w:textAlignment w:val="baseline"/>
        <w:rPr>
          <w:rFonts w:ascii="inherit" w:hAnsi="inherit"/>
          <w:color w:val="373737"/>
          <w:sz w:val="22"/>
          <w:szCs w:val="22"/>
        </w:rPr>
      </w:pPr>
      <w:r w:rsidRPr="00DF39B1">
        <w:rPr>
          <w:rFonts w:ascii="inherit" w:hAnsi="inherit"/>
          <w:color w:val="373737"/>
          <w:sz w:val="22"/>
          <w:szCs w:val="22"/>
        </w:rPr>
        <w:t>Many time the problem is that we</w:t>
      </w:r>
      <w:r w:rsidRPr="00DF39B1">
        <w:rPr>
          <w:rStyle w:val="apple-converted-space"/>
          <w:rFonts w:ascii="inherit" w:hAnsi="inherit"/>
          <w:color w:val="373737"/>
          <w:sz w:val="22"/>
          <w:szCs w:val="22"/>
        </w:rPr>
        <w:t> </w:t>
      </w:r>
      <w:r w:rsidRPr="00DF39B1">
        <w:rPr>
          <w:rStyle w:val="Emphasis"/>
          <w:rFonts w:ascii="inherit" w:hAnsi="inherit"/>
          <w:color w:val="373737"/>
          <w:sz w:val="22"/>
          <w:szCs w:val="22"/>
          <w:bdr w:val="none" w:sz="0" w:space="0" w:color="auto" w:frame="1"/>
        </w:rPr>
        <w:t>forget</w:t>
      </w:r>
      <w:r w:rsidRPr="00DF39B1">
        <w:rPr>
          <w:rStyle w:val="apple-converted-space"/>
          <w:rFonts w:ascii="inherit" w:hAnsi="inherit"/>
          <w:color w:val="373737"/>
          <w:sz w:val="22"/>
          <w:szCs w:val="22"/>
        </w:rPr>
        <w:t> </w:t>
      </w:r>
      <w:r w:rsidRPr="00DF39B1">
        <w:rPr>
          <w:rFonts w:ascii="inherit" w:hAnsi="inherit"/>
          <w:color w:val="373737"/>
          <w:sz w:val="22"/>
          <w:szCs w:val="22"/>
        </w:rPr>
        <w:t>that there really aren’t 100 seconds in a minute.</w:t>
      </w:r>
    </w:p>
    <w:p w:rsidR="00DF39B1" w:rsidRPr="00DF39B1" w:rsidRDefault="00DF39B1" w:rsidP="0003277D">
      <w:pPr>
        <w:pStyle w:val="NormalWeb"/>
        <w:shd w:val="clear" w:color="auto" w:fill="FFFFFF"/>
        <w:spacing w:before="0" w:beforeAutospacing="0" w:after="0" w:afterAutospacing="0" w:line="224" w:lineRule="atLeast"/>
        <w:textAlignment w:val="baseline"/>
        <w:rPr>
          <w:rFonts w:ascii="inherit" w:hAnsi="inherit"/>
          <w:color w:val="373737"/>
          <w:sz w:val="22"/>
          <w:szCs w:val="22"/>
        </w:rPr>
      </w:pPr>
      <w:r w:rsidRPr="00DF39B1">
        <w:rPr>
          <w:rFonts w:ascii="inherit" w:hAnsi="inherit"/>
          <w:color w:val="373737"/>
          <w:sz w:val="22"/>
          <w:szCs w:val="22"/>
        </w:rPr>
        <w:t>That would be the decimal trap.</w:t>
      </w:r>
    </w:p>
    <w:p w:rsidR="00DF39B1" w:rsidRPr="00DF39B1" w:rsidRDefault="00DF39B1" w:rsidP="0003277D">
      <w:pPr>
        <w:pStyle w:val="NormalWeb"/>
        <w:shd w:val="clear" w:color="auto" w:fill="FFFFFF"/>
        <w:spacing w:before="0" w:beforeAutospacing="0" w:after="0" w:afterAutospacing="0" w:line="224" w:lineRule="atLeast"/>
        <w:textAlignment w:val="baseline"/>
        <w:rPr>
          <w:rFonts w:ascii="inherit" w:hAnsi="inherit"/>
          <w:color w:val="373737"/>
          <w:sz w:val="22"/>
          <w:szCs w:val="22"/>
        </w:rPr>
      </w:pPr>
      <w:r w:rsidRPr="00DF39B1">
        <w:rPr>
          <w:rFonts w:ascii="inherit" w:hAnsi="inherit"/>
          <w:color w:val="373737"/>
          <w:sz w:val="22"/>
          <w:szCs w:val="22"/>
        </w:rPr>
        <w:t>For example, 4:17 as reflected on a time piece (a.k.a. stopwatch) does not equate to 4.17 minutes. If for some reason, decimals are preferred, like on the “bottom rung” of a value stream map’s lead time ladder, then 4:17 should be reflected as 4.3 minutes. Calculated as follows:</w:t>
      </w:r>
    </w:p>
    <w:p w:rsidR="00DF39B1" w:rsidRDefault="00DF39B1" w:rsidP="00DF39B1">
      <w:pPr>
        <w:pStyle w:val="NormalWeb"/>
        <w:shd w:val="clear" w:color="auto" w:fill="FFFFFF"/>
        <w:spacing w:before="0" w:beforeAutospacing="0" w:after="0" w:afterAutospacing="0" w:line="224" w:lineRule="atLeast"/>
        <w:textAlignment w:val="baseline"/>
        <w:rPr>
          <w:rFonts w:ascii="inherit" w:hAnsi="inherit"/>
          <w:color w:val="373737"/>
          <w:sz w:val="14"/>
          <w:szCs w:val="14"/>
        </w:rPr>
      </w:pPr>
      <w:r>
        <w:rPr>
          <w:rFonts w:ascii="inherit" w:hAnsi="inherit"/>
          <w:noProof/>
          <w:color w:val="1982D1"/>
          <w:sz w:val="14"/>
          <w:szCs w:val="14"/>
          <w:bdr w:val="none" w:sz="0" w:space="0" w:color="auto" w:frame="1"/>
          <w:lang w:eastAsia="en-US"/>
        </w:rPr>
        <w:drawing>
          <wp:inline distT="0" distB="0" distL="0" distR="0">
            <wp:extent cx="5505450" cy="561975"/>
            <wp:effectExtent l="19050" t="0" r="0" b="0"/>
            <wp:docPr id="34" name="Picture 34" descr="TimeUnit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imeUnits">
                      <a:hlinkClick r:id="rId24"/>
                    </pic:cNvPr>
                    <pic:cNvPicPr>
                      <a:picLocks noChangeAspect="1" noChangeArrowheads="1"/>
                    </pic:cNvPicPr>
                  </pic:nvPicPr>
                  <pic:blipFill>
                    <a:blip r:embed="rId25" cstate="print"/>
                    <a:srcRect/>
                    <a:stretch>
                      <a:fillRect/>
                    </a:stretch>
                  </pic:blipFill>
                  <pic:spPr bwMode="auto">
                    <a:xfrm>
                      <a:off x="0" y="0"/>
                      <a:ext cx="5514975" cy="562947"/>
                    </a:xfrm>
                    <a:prstGeom prst="rect">
                      <a:avLst/>
                    </a:prstGeom>
                    <a:noFill/>
                    <a:ln w="9525">
                      <a:noFill/>
                      <a:miter lim="800000"/>
                      <a:headEnd/>
                      <a:tailEnd/>
                    </a:ln>
                  </pic:spPr>
                </pic:pic>
              </a:graphicData>
            </a:graphic>
          </wp:inline>
        </w:drawing>
      </w:r>
    </w:p>
    <w:p w:rsidR="00DF39B1" w:rsidRPr="002F2DC8" w:rsidRDefault="00DF39B1" w:rsidP="00DF39B1">
      <w:pPr>
        <w:pStyle w:val="NormalWeb"/>
        <w:shd w:val="clear" w:color="auto" w:fill="FFFFFF"/>
        <w:spacing w:before="0" w:beforeAutospacing="0" w:after="390" w:afterAutospacing="0" w:line="224" w:lineRule="atLeast"/>
        <w:textAlignment w:val="baseline"/>
        <w:rPr>
          <w:rFonts w:ascii="inherit" w:hAnsi="inherit"/>
          <w:color w:val="373737"/>
          <w:sz w:val="22"/>
          <w:szCs w:val="22"/>
          <w:u w:val="single"/>
        </w:rPr>
      </w:pPr>
      <w:r w:rsidRPr="00DF39B1">
        <w:rPr>
          <w:rFonts w:ascii="inherit" w:hAnsi="inherit"/>
          <w:color w:val="373737"/>
          <w:sz w:val="22"/>
          <w:szCs w:val="22"/>
        </w:rPr>
        <w:t xml:space="preserve">Another common error occurs when clock times are added or subtracted. This is again rooted in decimal confusion. For example, after recording cumulative times on a time observation form, the practitioner must then determine the discrete time for each observed step. This requires subtraction. </w:t>
      </w:r>
      <w:r w:rsidRPr="002F2DC8">
        <w:rPr>
          <w:rFonts w:ascii="inherit" w:hAnsi="inherit"/>
          <w:color w:val="373737"/>
          <w:sz w:val="22"/>
          <w:szCs w:val="22"/>
          <w:u w:val="single"/>
        </w:rPr>
        <w:t>The difference between 5:02 and 4:17 is not 0.85, rather it is 45 seconds.</w:t>
      </w:r>
    </w:p>
    <w:p w:rsidR="00DF39B1" w:rsidRDefault="00DF39B1" w:rsidP="0003277D">
      <w:pPr>
        <w:pStyle w:val="NormalWeb"/>
        <w:shd w:val="clear" w:color="auto" w:fill="FFFFFF"/>
        <w:spacing w:before="0" w:beforeAutospacing="0" w:after="390" w:afterAutospacing="0" w:line="224" w:lineRule="atLeast"/>
        <w:textAlignment w:val="baseline"/>
        <w:rPr>
          <w:rFonts w:ascii="inherit" w:hAnsi="inherit"/>
          <w:color w:val="373737"/>
          <w:sz w:val="22"/>
          <w:szCs w:val="22"/>
        </w:rPr>
      </w:pPr>
      <w:r w:rsidRPr="00DF39B1">
        <w:rPr>
          <w:rFonts w:ascii="inherit" w:hAnsi="inherit"/>
          <w:color w:val="373737"/>
          <w:sz w:val="22"/>
          <w:szCs w:val="22"/>
        </w:rPr>
        <w:t>I know that these errors seem pretty silly. But, I know that I’ve made them myself and I have seen folks that are newly introduced to direct observation and the use of time pieces make them – over and over again.</w:t>
      </w:r>
    </w:p>
    <w:p w:rsidR="000E6E96" w:rsidRDefault="000E6E96" w:rsidP="0003277D">
      <w:pPr>
        <w:pStyle w:val="NormalWeb"/>
        <w:shd w:val="clear" w:color="auto" w:fill="FFFFFF"/>
        <w:spacing w:before="0" w:beforeAutospacing="0" w:after="390" w:afterAutospacing="0" w:line="224" w:lineRule="atLeast"/>
        <w:textAlignment w:val="baseline"/>
        <w:rPr>
          <w:rFonts w:ascii="inherit" w:hAnsi="inherit"/>
          <w:color w:val="373737"/>
          <w:sz w:val="22"/>
          <w:szCs w:val="22"/>
        </w:rPr>
      </w:pPr>
    </w:p>
    <w:p w:rsidR="000E6E96" w:rsidRPr="000E6E96" w:rsidRDefault="000E6E96" w:rsidP="000E6E96">
      <w:pPr>
        <w:pStyle w:val="NormalWeb"/>
        <w:shd w:val="clear" w:color="auto" w:fill="FFFFFF"/>
        <w:spacing w:before="0" w:beforeAutospacing="0" w:after="0" w:afterAutospacing="0" w:line="360" w:lineRule="auto"/>
        <w:rPr>
          <w:rFonts w:ascii="Arial" w:hAnsi="Arial" w:cs="Arial"/>
          <w:color w:val="333333"/>
          <w:sz w:val="22"/>
          <w:szCs w:val="22"/>
        </w:rPr>
      </w:pPr>
      <w:r w:rsidRPr="000E6E96">
        <w:rPr>
          <w:rFonts w:ascii="Arial" w:hAnsi="Arial" w:cs="Arial"/>
          <w:color w:val="333333"/>
          <w:sz w:val="22"/>
          <w:szCs w:val="22"/>
        </w:rPr>
        <w:lastRenderedPageBreak/>
        <w:t>As business professionals, we take some important business concepts for granted. Today, we’ll explore two that are often confused with each other and see if I can offer a perspective that I hope will add some clarity or, at the very least, add some value to the conversation and debate.</w:t>
      </w:r>
    </w:p>
    <w:p w:rsidR="000E6E96" w:rsidRPr="000E6E96" w:rsidRDefault="000E6E96" w:rsidP="000E6E96">
      <w:pPr>
        <w:pStyle w:val="NormalWeb"/>
        <w:shd w:val="clear" w:color="auto" w:fill="FFFFFF"/>
        <w:spacing w:before="0" w:beforeAutospacing="0" w:after="0" w:afterAutospacing="0" w:line="360" w:lineRule="auto"/>
        <w:rPr>
          <w:rFonts w:ascii="Arial" w:hAnsi="Arial" w:cs="Arial"/>
          <w:color w:val="333333"/>
          <w:sz w:val="22"/>
          <w:szCs w:val="22"/>
        </w:rPr>
      </w:pPr>
      <w:r w:rsidRPr="000E6E96">
        <w:rPr>
          <w:rFonts w:ascii="Arial" w:hAnsi="Arial" w:cs="Arial"/>
          <w:color w:val="333333"/>
          <w:sz w:val="22"/>
          <w:szCs w:val="22"/>
        </w:rPr>
        <w:t>Today we’ll discuss the difference and see how they are different through the evaluation of productivity and efficiency calculations.</w:t>
      </w:r>
    </w:p>
    <w:p w:rsidR="000E6E96" w:rsidRDefault="000E6E96" w:rsidP="000E6E96">
      <w:pPr>
        <w:pStyle w:val="NormalWeb"/>
        <w:shd w:val="clear" w:color="auto" w:fill="FFFFFF"/>
        <w:spacing w:before="0" w:beforeAutospacing="0" w:after="0" w:afterAutospacing="0" w:line="375" w:lineRule="atLeast"/>
        <w:rPr>
          <w:rFonts w:ascii="Arial" w:hAnsi="Arial" w:cs="Arial"/>
          <w:color w:val="333333"/>
          <w:sz w:val="22"/>
          <w:szCs w:val="22"/>
        </w:rPr>
      </w:pPr>
      <w:r w:rsidRPr="000E6E96">
        <w:rPr>
          <w:rFonts w:ascii="Arial" w:hAnsi="Arial" w:cs="Arial"/>
          <w:color w:val="333333"/>
          <w:sz w:val="22"/>
          <w:szCs w:val="22"/>
        </w:rPr>
        <w:t>Consider the following:</w:t>
      </w:r>
    </w:p>
    <w:tbl>
      <w:tblPr>
        <w:tblW w:w="6458" w:type="dxa"/>
        <w:tblInd w:w="93" w:type="dxa"/>
        <w:tblLook w:val="04A0" w:firstRow="1" w:lastRow="0" w:firstColumn="1" w:lastColumn="0" w:noHBand="0" w:noVBand="1"/>
      </w:tblPr>
      <w:tblGrid>
        <w:gridCol w:w="1095"/>
        <w:gridCol w:w="927"/>
        <w:gridCol w:w="960"/>
        <w:gridCol w:w="1280"/>
        <w:gridCol w:w="1200"/>
        <w:gridCol w:w="1098"/>
      </w:tblGrid>
      <w:tr w:rsidR="000E6E96" w:rsidRPr="000E6E96" w:rsidTr="00492C84">
        <w:trPr>
          <w:trHeight w:val="300"/>
        </w:trPr>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6E96" w:rsidRPr="000E6E96" w:rsidRDefault="000E6E96" w:rsidP="000E6E96">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Type</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0E6E96" w:rsidRPr="000E6E96" w:rsidRDefault="000E6E96" w:rsidP="000E6E96">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Quantity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E96" w:rsidRPr="000E6E96" w:rsidRDefault="000E6E96" w:rsidP="000E6E96">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$/Unit</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0E6E96" w:rsidRPr="000E6E96" w:rsidRDefault="000E6E96" w:rsidP="000E6E96">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$/Hour</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E6E96" w:rsidRPr="000E6E96" w:rsidRDefault="000E6E96" w:rsidP="000E6E96">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Labor Hours</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0E6E96" w:rsidRPr="000E6E96" w:rsidRDefault="000E6E96" w:rsidP="000E6E96">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Employees</w:t>
            </w:r>
          </w:p>
        </w:tc>
      </w:tr>
      <w:tr w:rsidR="000E6E96" w:rsidRPr="000E6E96" w:rsidTr="00492C84">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0E6E96" w:rsidRPr="000E6E96" w:rsidRDefault="000E6E96" w:rsidP="000E6E96">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Product X</w:t>
            </w:r>
          </w:p>
        </w:tc>
        <w:tc>
          <w:tcPr>
            <w:tcW w:w="825" w:type="dxa"/>
            <w:tcBorders>
              <w:top w:val="nil"/>
              <w:left w:val="nil"/>
              <w:bottom w:val="single" w:sz="4" w:space="0" w:color="auto"/>
              <w:right w:val="single" w:sz="4" w:space="0" w:color="auto"/>
            </w:tcBorders>
            <w:shd w:val="clear" w:color="auto" w:fill="auto"/>
            <w:noWrap/>
            <w:vAlign w:val="bottom"/>
            <w:hideMark/>
          </w:tcPr>
          <w:p w:rsidR="000E6E96" w:rsidRPr="000E6E96" w:rsidRDefault="000E6E96" w:rsidP="000E6E96">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4000</w:t>
            </w:r>
          </w:p>
        </w:tc>
        <w:tc>
          <w:tcPr>
            <w:tcW w:w="960" w:type="dxa"/>
            <w:tcBorders>
              <w:top w:val="nil"/>
              <w:left w:val="nil"/>
              <w:bottom w:val="single" w:sz="4" w:space="0" w:color="auto"/>
              <w:right w:val="single" w:sz="4" w:space="0" w:color="auto"/>
            </w:tcBorders>
            <w:shd w:val="clear" w:color="auto" w:fill="auto"/>
            <w:noWrap/>
            <w:vAlign w:val="bottom"/>
            <w:hideMark/>
          </w:tcPr>
          <w:p w:rsidR="000E6E96" w:rsidRPr="000E6E96" w:rsidRDefault="000E6E96" w:rsidP="000E6E96">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 xml:space="preserve">$8,000 </w:t>
            </w:r>
          </w:p>
        </w:tc>
        <w:tc>
          <w:tcPr>
            <w:tcW w:w="1280" w:type="dxa"/>
            <w:tcBorders>
              <w:top w:val="nil"/>
              <w:left w:val="nil"/>
              <w:bottom w:val="single" w:sz="4" w:space="0" w:color="auto"/>
              <w:right w:val="single" w:sz="4" w:space="0" w:color="auto"/>
            </w:tcBorders>
            <w:shd w:val="clear" w:color="auto" w:fill="auto"/>
            <w:noWrap/>
            <w:vAlign w:val="bottom"/>
            <w:hideMark/>
          </w:tcPr>
          <w:p w:rsidR="000E6E96" w:rsidRPr="000E6E96" w:rsidRDefault="000E6E96" w:rsidP="000E6E96">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$12 Per Hour</w:t>
            </w:r>
          </w:p>
        </w:tc>
        <w:tc>
          <w:tcPr>
            <w:tcW w:w="1200" w:type="dxa"/>
            <w:tcBorders>
              <w:top w:val="nil"/>
              <w:left w:val="nil"/>
              <w:bottom w:val="single" w:sz="4" w:space="0" w:color="auto"/>
              <w:right w:val="single" w:sz="4" w:space="0" w:color="auto"/>
            </w:tcBorders>
            <w:shd w:val="clear" w:color="auto" w:fill="auto"/>
            <w:noWrap/>
            <w:vAlign w:val="bottom"/>
            <w:hideMark/>
          </w:tcPr>
          <w:p w:rsidR="000E6E96" w:rsidRPr="000E6E96" w:rsidRDefault="000E6E96" w:rsidP="000E6E96">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20000</w:t>
            </w:r>
          </w:p>
        </w:tc>
        <w:tc>
          <w:tcPr>
            <w:tcW w:w="1098" w:type="dxa"/>
            <w:tcBorders>
              <w:top w:val="nil"/>
              <w:left w:val="nil"/>
              <w:bottom w:val="single" w:sz="4" w:space="0" w:color="auto"/>
              <w:right w:val="single" w:sz="4" w:space="0" w:color="auto"/>
            </w:tcBorders>
            <w:shd w:val="clear" w:color="auto" w:fill="auto"/>
            <w:noWrap/>
            <w:vAlign w:val="bottom"/>
            <w:hideMark/>
          </w:tcPr>
          <w:p w:rsidR="000E6E96" w:rsidRPr="000E6E96" w:rsidRDefault="000E6E96" w:rsidP="000E6E96">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1</w:t>
            </w:r>
            <w:r w:rsidR="00492C84">
              <w:rPr>
                <w:rFonts w:ascii="Calibri" w:eastAsia="Times New Roman" w:hAnsi="Calibri" w:cs="Times New Roman"/>
                <w:color w:val="000000"/>
                <w:sz w:val="20"/>
                <w:szCs w:val="20"/>
              </w:rPr>
              <w:t>27</w:t>
            </w:r>
          </w:p>
        </w:tc>
      </w:tr>
      <w:tr w:rsidR="000E6E96" w:rsidRPr="000E6E96" w:rsidTr="00492C84">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0E6E96" w:rsidRPr="000E6E96" w:rsidRDefault="000E6E96" w:rsidP="000E6E96">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Product Y</w:t>
            </w:r>
          </w:p>
        </w:tc>
        <w:tc>
          <w:tcPr>
            <w:tcW w:w="825" w:type="dxa"/>
            <w:tcBorders>
              <w:top w:val="nil"/>
              <w:left w:val="nil"/>
              <w:bottom w:val="single" w:sz="4" w:space="0" w:color="auto"/>
              <w:right w:val="single" w:sz="4" w:space="0" w:color="auto"/>
            </w:tcBorders>
            <w:shd w:val="clear" w:color="auto" w:fill="auto"/>
            <w:noWrap/>
            <w:vAlign w:val="bottom"/>
            <w:hideMark/>
          </w:tcPr>
          <w:p w:rsidR="000E6E96" w:rsidRPr="000E6E96" w:rsidRDefault="000E6E96" w:rsidP="000E6E96">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6000</w:t>
            </w:r>
          </w:p>
        </w:tc>
        <w:tc>
          <w:tcPr>
            <w:tcW w:w="960" w:type="dxa"/>
            <w:tcBorders>
              <w:top w:val="nil"/>
              <w:left w:val="nil"/>
              <w:bottom w:val="single" w:sz="4" w:space="0" w:color="auto"/>
              <w:right w:val="single" w:sz="4" w:space="0" w:color="auto"/>
            </w:tcBorders>
            <w:shd w:val="clear" w:color="auto" w:fill="auto"/>
            <w:noWrap/>
            <w:vAlign w:val="bottom"/>
            <w:hideMark/>
          </w:tcPr>
          <w:p w:rsidR="000E6E96" w:rsidRPr="000E6E96" w:rsidRDefault="000E6E96" w:rsidP="000E6E96">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 xml:space="preserve">$9,500 </w:t>
            </w:r>
          </w:p>
        </w:tc>
        <w:tc>
          <w:tcPr>
            <w:tcW w:w="1280" w:type="dxa"/>
            <w:tcBorders>
              <w:top w:val="nil"/>
              <w:left w:val="nil"/>
              <w:bottom w:val="single" w:sz="4" w:space="0" w:color="auto"/>
              <w:right w:val="single" w:sz="4" w:space="0" w:color="auto"/>
            </w:tcBorders>
            <w:shd w:val="clear" w:color="auto" w:fill="auto"/>
            <w:noWrap/>
            <w:vAlign w:val="bottom"/>
            <w:hideMark/>
          </w:tcPr>
          <w:p w:rsidR="000E6E96" w:rsidRPr="000E6E96" w:rsidRDefault="000E6E96" w:rsidP="000E6E96">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$14 Per Hour</w:t>
            </w:r>
          </w:p>
        </w:tc>
        <w:tc>
          <w:tcPr>
            <w:tcW w:w="1200" w:type="dxa"/>
            <w:tcBorders>
              <w:top w:val="nil"/>
              <w:left w:val="nil"/>
              <w:bottom w:val="single" w:sz="4" w:space="0" w:color="auto"/>
              <w:right w:val="single" w:sz="4" w:space="0" w:color="auto"/>
            </w:tcBorders>
            <w:shd w:val="clear" w:color="auto" w:fill="auto"/>
            <w:noWrap/>
            <w:vAlign w:val="bottom"/>
            <w:hideMark/>
          </w:tcPr>
          <w:p w:rsidR="000E6E96" w:rsidRPr="000E6E96" w:rsidRDefault="000E6E96" w:rsidP="000E6E96">
            <w:pPr>
              <w:spacing w:after="0" w:line="240" w:lineRule="auto"/>
              <w:jc w:val="center"/>
              <w:rPr>
                <w:rFonts w:ascii="Calibri" w:eastAsia="Times New Roman" w:hAnsi="Calibri" w:cs="Times New Roman"/>
                <w:color w:val="000000"/>
                <w:sz w:val="20"/>
                <w:szCs w:val="20"/>
              </w:rPr>
            </w:pPr>
            <w:r w:rsidRPr="000E6E96">
              <w:rPr>
                <w:rFonts w:ascii="Calibri" w:eastAsia="Times New Roman" w:hAnsi="Calibri" w:cs="Times New Roman"/>
                <w:color w:val="000000"/>
                <w:sz w:val="20"/>
                <w:szCs w:val="20"/>
              </w:rPr>
              <w:t>30000</w:t>
            </w:r>
          </w:p>
        </w:tc>
        <w:tc>
          <w:tcPr>
            <w:tcW w:w="1098" w:type="dxa"/>
            <w:tcBorders>
              <w:top w:val="nil"/>
              <w:left w:val="nil"/>
              <w:bottom w:val="single" w:sz="4" w:space="0" w:color="auto"/>
              <w:right w:val="single" w:sz="4" w:space="0" w:color="auto"/>
            </w:tcBorders>
            <w:shd w:val="clear" w:color="auto" w:fill="auto"/>
            <w:noWrap/>
            <w:vAlign w:val="bottom"/>
            <w:hideMark/>
          </w:tcPr>
          <w:p w:rsidR="000E6E96" w:rsidRPr="000E6E96" w:rsidRDefault="00492C84" w:rsidP="000E6E9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191</w:t>
            </w:r>
          </w:p>
        </w:tc>
      </w:tr>
    </w:tbl>
    <w:p w:rsidR="000E6E96" w:rsidRPr="000E6E96" w:rsidRDefault="000E6E96" w:rsidP="000E6E96">
      <w:pPr>
        <w:pStyle w:val="NormalWeb"/>
        <w:shd w:val="clear" w:color="auto" w:fill="FFFFFF"/>
        <w:spacing w:before="0" w:beforeAutospacing="0" w:after="0" w:afterAutospacing="0" w:line="375" w:lineRule="atLeast"/>
        <w:rPr>
          <w:rFonts w:ascii="Arial" w:hAnsi="Arial" w:cs="Arial"/>
          <w:color w:val="333333"/>
          <w:sz w:val="22"/>
          <w:szCs w:val="22"/>
        </w:rPr>
      </w:pPr>
    </w:p>
    <w:p w:rsidR="000E6E96" w:rsidRPr="000E6E96" w:rsidRDefault="000E6E96" w:rsidP="000E6E96">
      <w:pPr>
        <w:pStyle w:val="Heading2"/>
        <w:shd w:val="clear" w:color="auto" w:fill="FFFFFF"/>
        <w:spacing w:before="0" w:after="150"/>
        <w:rPr>
          <w:rFonts w:ascii="Arial" w:hAnsi="Arial" w:cs="Arial"/>
          <w:bCs w:val="0"/>
          <w:color w:val="333333"/>
          <w:sz w:val="28"/>
          <w:szCs w:val="28"/>
          <w:u w:val="single"/>
        </w:rPr>
      </w:pPr>
      <w:r w:rsidRPr="000E6E96">
        <w:rPr>
          <w:rFonts w:ascii="Arial" w:hAnsi="Arial" w:cs="Arial"/>
          <w:bCs w:val="0"/>
          <w:color w:val="333333"/>
          <w:sz w:val="28"/>
          <w:szCs w:val="28"/>
          <w:u w:val="single"/>
        </w:rPr>
        <w:t>Worker Productivity</w:t>
      </w:r>
    </w:p>
    <w:p w:rsidR="000E6E96" w:rsidRPr="000E6E96" w:rsidRDefault="000E6E96" w:rsidP="000E6E96">
      <w:pPr>
        <w:pStyle w:val="NormalWeb"/>
        <w:shd w:val="clear" w:color="auto" w:fill="FFFFFF"/>
        <w:spacing w:before="0" w:beforeAutospacing="0" w:after="0" w:afterAutospacing="0" w:line="360" w:lineRule="auto"/>
        <w:rPr>
          <w:rFonts w:ascii="Arial" w:hAnsi="Arial" w:cs="Arial"/>
          <w:color w:val="333333"/>
          <w:sz w:val="22"/>
          <w:szCs w:val="22"/>
        </w:rPr>
      </w:pPr>
      <w:r w:rsidRPr="000E6E96">
        <w:rPr>
          <w:rFonts w:ascii="Arial" w:hAnsi="Arial" w:cs="Arial"/>
          <w:color w:val="333333"/>
          <w:sz w:val="22"/>
          <w:szCs w:val="22"/>
        </w:rPr>
        <w:t>Part of managing processes is to measure their performance.</w:t>
      </w:r>
    </w:p>
    <w:p w:rsidR="000E6E96" w:rsidRPr="000E6E96" w:rsidRDefault="000E6E96" w:rsidP="000E6E96">
      <w:pPr>
        <w:pStyle w:val="NormalWeb"/>
        <w:shd w:val="clear" w:color="auto" w:fill="FFFFFF"/>
        <w:spacing w:before="0" w:beforeAutospacing="0" w:after="0" w:afterAutospacing="0" w:line="360" w:lineRule="auto"/>
        <w:rPr>
          <w:rFonts w:ascii="Arial" w:hAnsi="Arial" w:cs="Arial"/>
          <w:color w:val="333333"/>
          <w:sz w:val="22"/>
          <w:szCs w:val="22"/>
        </w:rPr>
      </w:pPr>
      <w:r w:rsidRPr="000E6E96">
        <w:rPr>
          <w:rFonts w:ascii="Arial" w:hAnsi="Arial" w:cs="Arial"/>
          <w:color w:val="333333"/>
          <w:sz w:val="22"/>
          <w:szCs w:val="22"/>
        </w:rPr>
        <w:t>This article will discuss 2 basic process measures: Productivity and Efficiency.</w:t>
      </w:r>
    </w:p>
    <w:p w:rsidR="000E6E96" w:rsidRPr="000E6E96" w:rsidRDefault="000E6E96" w:rsidP="000E6E96">
      <w:pPr>
        <w:pStyle w:val="NormalWeb"/>
        <w:shd w:val="clear" w:color="auto" w:fill="FFFFFF"/>
        <w:spacing w:before="0" w:beforeAutospacing="0" w:after="0" w:afterAutospacing="0" w:line="360" w:lineRule="auto"/>
        <w:rPr>
          <w:rFonts w:ascii="Arial" w:hAnsi="Arial" w:cs="Arial"/>
          <w:color w:val="333333"/>
          <w:sz w:val="22"/>
          <w:szCs w:val="22"/>
        </w:rPr>
      </w:pPr>
      <w:r w:rsidRPr="000E6E96">
        <w:rPr>
          <w:rFonts w:ascii="Arial" w:hAnsi="Arial" w:cs="Arial"/>
          <w:color w:val="333333"/>
          <w:sz w:val="22"/>
          <w:szCs w:val="22"/>
        </w:rPr>
        <w:t>For instance,</w:t>
      </w:r>
    </w:p>
    <w:p w:rsidR="000E6E96" w:rsidRPr="000E6E96" w:rsidRDefault="000E6E96" w:rsidP="000E6E96">
      <w:pPr>
        <w:pStyle w:val="NormalWeb"/>
        <w:shd w:val="clear" w:color="auto" w:fill="FFFFFF"/>
        <w:spacing w:before="0" w:beforeAutospacing="0" w:after="0" w:afterAutospacing="0" w:line="360" w:lineRule="auto"/>
        <w:rPr>
          <w:rFonts w:ascii="Arial" w:hAnsi="Arial" w:cs="Arial"/>
          <w:color w:val="333333"/>
          <w:sz w:val="22"/>
          <w:szCs w:val="22"/>
        </w:rPr>
      </w:pPr>
      <w:r w:rsidRPr="000E6E96">
        <w:rPr>
          <w:rFonts w:ascii="Arial" w:hAnsi="Arial" w:cs="Arial"/>
          <w:color w:val="333333"/>
          <w:sz w:val="22"/>
          <w:szCs w:val="22"/>
        </w:rPr>
        <w:t>Simply, productivity is measured like this:</w:t>
      </w:r>
    </w:p>
    <w:p w:rsidR="000E6E96" w:rsidRPr="00492C84" w:rsidRDefault="000E6E96" w:rsidP="000E6E96">
      <w:pPr>
        <w:pStyle w:val="NormalWeb"/>
        <w:shd w:val="clear" w:color="auto" w:fill="F5F5F5"/>
        <w:spacing w:before="0" w:beforeAutospacing="0" w:after="0" w:afterAutospacing="0" w:line="360" w:lineRule="auto"/>
        <w:rPr>
          <w:rFonts w:ascii="Arial" w:hAnsi="Arial" w:cs="Arial"/>
          <w:b/>
          <w:i/>
          <w:iCs/>
          <w:color w:val="000000"/>
          <w:sz w:val="22"/>
          <w:szCs w:val="22"/>
        </w:rPr>
      </w:pPr>
      <w:r w:rsidRPr="00492C84">
        <w:rPr>
          <w:rFonts w:ascii="Arial" w:hAnsi="Arial" w:cs="Arial"/>
          <w:b/>
          <w:i/>
          <w:iCs/>
          <w:color w:val="000000"/>
          <w:sz w:val="22"/>
          <w:szCs w:val="22"/>
        </w:rPr>
        <w:t>Productivity = Outputs / Inputs</w:t>
      </w:r>
    </w:p>
    <w:p w:rsidR="000E6E96" w:rsidRPr="00DB4249" w:rsidRDefault="000E6E96" w:rsidP="000E6E96">
      <w:pPr>
        <w:pStyle w:val="NormalWeb"/>
        <w:shd w:val="clear" w:color="auto" w:fill="FFFFFF"/>
        <w:spacing w:before="0" w:beforeAutospacing="0" w:after="0" w:afterAutospacing="0" w:line="360" w:lineRule="auto"/>
        <w:rPr>
          <w:rFonts w:ascii="Arial" w:hAnsi="Arial" w:cs="Arial"/>
          <w:b/>
          <w:color w:val="FF0000"/>
          <w:sz w:val="22"/>
          <w:szCs w:val="22"/>
        </w:rPr>
      </w:pPr>
      <w:r w:rsidRPr="00DB4249">
        <w:rPr>
          <w:rFonts w:ascii="Arial" w:hAnsi="Arial" w:cs="Arial"/>
          <w:b/>
          <w:color w:val="FF0000"/>
          <w:sz w:val="22"/>
          <w:szCs w:val="22"/>
        </w:rPr>
        <w:t>What is the labor productivity in Hours for each Product type?</w:t>
      </w:r>
      <w:r w:rsidR="00FC1A66">
        <w:rPr>
          <w:rFonts w:ascii="Arial" w:hAnsi="Arial" w:cs="Arial"/>
          <w:b/>
          <w:color w:val="FF0000"/>
          <w:sz w:val="22"/>
          <w:szCs w:val="22"/>
        </w:rPr>
        <w:t xml:space="preserve"> Output</w:t>
      </w:r>
      <w:r w:rsidR="00834E96">
        <w:rPr>
          <w:rFonts w:ascii="Arial" w:hAnsi="Arial" w:cs="Arial"/>
          <w:b/>
          <w:color w:val="FF0000"/>
          <w:sz w:val="22"/>
          <w:szCs w:val="22"/>
        </w:rPr>
        <w:t xml:space="preserve"> </w:t>
      </w:r>
      <w:r w:rsidR="00FC1A66">
        <w:rPr>
          <w:rFonts w:ascii="Arial" w:hAnsi="Arial" w:cs="Arial"/>
          <w:b/>
          <w:color w:val="FF0000"/>
          <w:sz w:val="22"/>
          <w:szCs w:val="22"/>
        </w:rPr>
        <w:t>/</w:t>
      </w:r>
      <w:r w:rsidR="00834E96">
        <w:rPr>
          <w:rFonts w:ascii="Arial" w:hAnsi="Arial" w:cs="Arial"/>
          <w:b/>
          <w:color w:val="FF0000"/>
          <w:sz w:val="22"/>
          <w:szCs w:val="22"/>
        </w:rPr>
        <w:t xml:space="preserve"> </w:t>
      </w:r>
      <w:r w:rsidR="00FC1A66">
        <w:rPr>
          <w:rFonts w:ascii="Arial" w:hAnsi="Arial" w:cs="Arial"/>
          <w:b/>
          <w:color w:val="FF0000"/>
          <w:sz w:val="22"/>
          <w:szCs w:val="22"/>
        </w:rPr>
        <w:t>Input</w:t>
      </w:r>
    </w:p>
    <w:p w:rsidR="000E6E96" w:rsidRPr="00492C84" w:rsidRDefault="000E6E96" w:rsidP="000E6E96">
      <w:pPr>
        <w:pStyle w:val="NormalWeb"/>
        <w:shd w:val="clear" w:color="auto" w:fill="F5F5F5"/>
        <w:spacing w:before="0" w:beforeAutospacing="0" w:after="0" w:afterAutospacing="0" w:line="360" w:lineRule="auto"/>
        <w:rPr>
          <w:rFonts w:ascii="Arial" w:hAnsi="Arial" w:cs="Arial"/>
          <w:i/>
          <w:iCs/>
          <w:color w:val="000000"/>
          <w:sz w:val="22"/>
          <w:szCs w:val="22"/>
        </w:rPr>
      </w:pPr>
      <w:r w:rsidRPr="00492C84">
        <w:rPr>
          <w:rFonts w:ascii="Arial" w:hAnsi="Arial" w:cs="Arial"/>
          <w:i/>
          <w:iCs/>
          <w:color w:val="000000"/>
          <w:sz w:val="22"/>
          <w:szCs w:val="22"/>
        </w:rPr>
        <w:t>Car X: (4,000 cars / 20,000 Hours) = 0.2 Cars / Hour</w:t>
      </w:r>
      <w:r w:rsidRPr="00492C84">
        <w:rPr>
          <w:rFonts w:ascii="Arial" w:hAnsi="Arial" w:cs="Arial"/>
          <w:i/>
          <w:iCs/>
          <w:color w:val="000000"/>
          <w:sz w:val="22"/>
          <w:szCs w:val="22"/>
        </w:rPr>
        <w:br/>
        <w:t>Car Y: (6,000 cars / 30,000 Hours) = 0.2 Cars / Hour</w:t>
      </w:r>
    </w:p>
    <w:p w:rsidR="00FC1A66" w:rsidRPr="00DB4249" w:rsidRDefault="00FC1A66" w:rsidP="00FC1A66">
      <w:pPr>
        <w:pStyle w:val="NormalWeb"/>
        <w:shd w:val="clear" w:color="auto" w:fill="FFFFFF"/>
        <w:spacing w:before="0" w:beforeAutospacing="0" w:after="0" w:afterAutospacing="0" w:line="375" w:lineRule="atLeast"/>
        <w:rPr>
          <w:rFonts w:ascii="Arial" w:hAnsi="Arial" w:cs="Arial"/>
          <w:b/>
          <w:color w:val="FF0000"/>
          <w:sz w:val="22"/>
          <w:szCs w:val="22"/>
        </w:rPr>
      </w:pPr>
      <w:r w:rsidRPr="00DB4249">
        <w:rPr>
          <w:rFonts w:ascii="Arial" w:hAnsi="Arial" w:cs="Arial"/>
          <w:b/>
          <w:color w:val="FF0000"/>
          <w:sz w:val="22"/>
          <w:szCs w:val="22"/>
        </w:rPr>
        <w:t xml:space="preserve">How about in labor Productivity in </w:t>
      </w:r>
      <w:r>
        <w:rPr>
          <w:rFonts w:ascii="Arial" w:hAnsi="Arial" w:cs="Arial"/>
          <w:b/>
          <w:color w:val="FF0000"/>
          <w:sz w:val="22"/>
          <w:szCs w:val="22"/>
        </w:rPr>
        <w:t>number of Units /</w:t>
      </w:r>
      <w:r w:rsidRPr="00DB4249">
        <w:rPr>
          <w:rFonts w:ascii="Arial" w:hAnsi="Arial" w:cs="Arial"/>
          <w:b/>
          <w:color w:val="FF0000"/>
          <w:sz w:val="22"/>
          <w:szCs w:val="22"/>
        </w:rPr>
        <w:t>Dollars?</w:t>
      </w:r>
      <w:r>
        <w:rPr>
          <w:rFonts w:ascii="Arial" w:hAnsi="Arial" w:cs="Arial"/>
          <w:b/>
          <w:color w:val="FF0000"/>
          <w:sz w:val="22"/>
          <w:szCs w:val="22"/>
        </w:rPr>
        <w:t xml:space="preserve"> Output / Input</w:t>
      </w:r>
    </w:p>
    <w:p w:rsidR="00FC1A66" w:rsidRDefault="00FC1A66" w:rsidP="00FC1A66">
      <w:pPr>
        <w:shd w:val="clear" w:color="auto" w:fill="FFFFFF"/>
        <w:spacing w:after="0" w:line="596" w:lineRule="atLeast"/>
        <w:textAlignment w:val="baseline"/>
        <w:rPr>
          <w:rFonts w:ascii="Arial" w:hAnsi="Arial" w:cs="Arial"/>
          <w:i/>
          <w:iCs/>
          <w:color w:val="000000"/>
        </w:rPr>
      </w:pPr>
      <w:r w:rsidRPr="00A078AB">
        <w:rPr>
          <w:rFonts w:ascii="Arial" w:hAnsi="Arial" w:cs="Arial"/>
          <w:i/>
          <w:iCs/>
          <w:color w:val="000000"/>
        </w:rPr>
        <w:t>Car X: [(4,000 / (20,000 * $12)] = 0.01667 Car per labor $</w:t>
      </w:r>
      <w:r w:rsidRPr="00A078AB">
        <w:rPr>
          <w:rFonts w:ascii="Arial" w:hAnsi="Arial" w:cs="Arial"/>
          <w:i/>
          <w:iCs/>
          <w:color w:val="000000"/>
        </w:rPr>
        <w:br/>
        <w:t>Car Y: [(6,000 / (30,000 * $14)] = 0.01428 Car per labor $</w:t>
      </w:r>
    </w:p>
    <w:p w:rsidR="00FC1A66" w:rsidRPr="00834E96" w:rsidRDefault="00FC1A66" w:rsidP="00FC1A66">
      <w:pPr>
        <w:shd w:val="clear" w:color="auto" w:fill="FFFFFF"/>
        <w:spacing w:after="0" w:line="596" w:lineRule="atLeast"/>
        <w:textAlignment w:val="baseline"/>
        <w:rPr>
          <w:rFonts w:ascii="Arial" w:hAnsi="Arial" w:cs="Arial"/>
          <w:b/>
          <w:iCs/>
          <w:color w:val="FF0000"/>
        </w:rPr>
      </w:pPr>
      <w:r w:rsidRPr="00834E96">
        <w:rPr>
          <w:rFonts w:ascii="Arial" w:hAnsi="Arial" w:cs="Arial"/>
          <w:i/>
          <w:iCs/>
          <w:color w:val="000000"/>
        </w:rPr>
        <w:t xml:space="preserve">Car X :{(20000 * $12) / {{4000} = $60 /Car </w:t>
      </w:r>
      <w:r w:rsidRPr="00834E96">
        <w:rPr>
          <w:rFonts w:ascii="Arial" w:hAnsi="Arial" w:cs="Arial"/>
          <w:b/>
          <w:iCs/>
          <w:color w:val="FF0000"/>
        </w:rPr>
        <w:t>Input /</w:t>
      </w:r>
      <w:r w:rsidR="00834E96" w:rsidRPr="00834E96">
        <w:rPr>
          <w:rFonts w:ascii="Arial" w:hAnsi="Arial" w:cs="Arial"/>
          <w:b/>
          <w:iCs/>
          <w:color w:val="FF0000"/>
        </w:rPr>
        <w:t xml:space="preserve"> </w:t>
      </w:r>
      <w:r w:rsidRPr="00834E96">
        <w:rPr>
          <w:rFonts w:ascii="Arial" w:hAnsi="Arial" w:cs="Arial"/>
          <w:b/>
          <w:iCs/>
          <w:color w:val="FF0000"/>
        </w:rPr>
        <w:t>Output</w:t>
      </w:r>
    </w:p>
    <w:p w:rsidR="00FC1A66" w:rsidRDefault="00FC1A66" w:rsidP="00FC1A66">
      <w:pPr>
        <w:shd w:val="clear" w:color="auto" w:fill="FFFFFF"/>
        <w:spacing w:after="0" w:line="596" w:lineRule="atLeast"/>
        <w:textAlignment w:val="baseline"/>
        <w:rPr>
          <w:rFonts w:ascii="Arial" w:eastAsia="Times New Roman" w:hAnsi="Arial" w:cs="Arial"/>
          <w:color w:val="373737"/>
          <w:lang w:val="fr-FR"/>
        </w:rPr>
      </w:pPr>
      <w:r w:rsidRPr="00FC1A66">
        <w:rPr>
          <w:rFonts w:ascii="Arial" w:eastAsia="Times New Roman" w:hAnsi="Arial" w:cs="Arial"/>
          <w:color w:val="373737"/>
          <w:lang w:val="fr-FR"/>
        </w:rPr>
        <w:t>Car Y : {(30000 * $14) / {(6000) = $70 / Car</w:t>
      </w:r>
    </w:p>
    <w:p w:rsidR="00FC1A66" w:rsidRPr="00DB4249" w:rsidRDefault="00FC1A66" w:rsidP="00FC1A66">
      <w:pPr>
        <w:pStyle w:val="NormalWeb"/>
        <w:shd w:val="clear" w:color="auto" w:fill="FFFFFF"/>
        <w:spacing w:before="0" w:beforeAutospacing="0" w:after="0" w:afterAutospacing="0" w:line="375" w:lineRule="atLeast"/>
        <w:rPr>
          <w:rFonts w:ascii="Arial" w:hAnsi="Arial" w:cs="Arial"/>
          <w:b/>
          <w:color w:val="FF0000"/>
          <w:sz w:val="22"/>
          <w:szCs w:val="22"/>
        </w:rPr>
      </w:pPr>
      <w:r w:rsidRPr="00DB4249">
        <w:rPr>
          <w:rFonts w:ascii="Arial" w:hAnsi="Arial" w:cs="Arial"/>
          <w:b/>
          <w:color w:val="FF0000"/>
          <w:sz w:val="22"/>
          <w:szCs w:val="22"/>
        </w:rPr>
        <w:t>How about in labor Productivity in Dollars?</w:t>
      </w:r>
      <w:r w:rsidR="00834E96">
        <w:rPr>
          <w:rFonts w:ascii="Arial" w:hAnsi="Arial" w:cs="Arial"/>
          <w:b/>
          <w:color w:val="FF0000"/>
          <w:sz w:val="22"/>
          <w:szCs w:val="22"/>
        </w:rPr>
        <w:t xml:space="preserve"> Output / Input</w:t>
      </w:r>
    </w:p>
    <w:p w:rsidR="00FC1A66" w:rsidRDefault="00FC1A66" w:rsidP="00FC1A66">
      <w:pPr>
        <w:pStyle w:val="NormalWeb"/>
        <w:shd w:val="clear" w:color="auto" w:fill="F5F5F5"/>
        <w:spacing w:before="0" w:beforeAutospacing="0" w:after="375" w:afterAutospacing="0" w:line="375" w:lineRule="atLeast"/>
        <w:rPr>
          <w:rFonts w:ascii="Arial" w:hAnsi="Arial" w:cs="Arial"/>
          <w:i/>
          <w:iCs/>
          <w:color w:val="000000"/>
          <w:sz w:val="22"/>
          <w:szCs w:val="22"/>
          <w:lang w:val="fr-FR"/>
        </w:rPr>
      </w:pPr>
      <w:r w:rsidRPr="00492C84">
        <w:rPr>
          <w:rFonts w:ascii="Arial" w:hAnsi="Arial" w:cs="Arial"/>
          <w:i/>
          <w:iCs/>
          <w:color w:val="000000"/>
          <w:sz w:val="22"/>
          <w:szCs w:val="22"/>
          <w:lang w:val="fr-FR"/>
        </w:rPr>
        <w:t>Car X: [(4,000 * $8,000) / (20,000 * $12)] = $133.33 / Car</w:t>
      </w:r>
      <w:r w:rsidRPr="00492C84">
        <w:rPr>
          <w:rFonts w:ascii="Arial" w:hAnsi="Arial" w:cs="Arial"/>
          <w:i/>
          <w:iCs/>
          <w:color w:val="000000"/>
          <w:sz w:val="22"/>
          <w:szCs w:val="22"/>
          <w:lang w:val="fr-FR"/>
        </w:rPr>
        <w:br/>
        <w:t>Car Y: [(6,000 * $9,500) / (30,000 * $14)] = $135.71 / Car</w:t>
      </w:r>
    </w:p>
    <w:p w:rsidR="00FC1A66" w:rsidRPr="00FC1A66" w:rsidRDefault="00FC1A66" w:rsidP="00FC1A66">
      <w:pPr>
        <w:shd w:val="clear" w:color="auto" w:fill="FFFFFF"/>
        <w:spacing w:after="390" w:line="596" w:lineRule="atLeast"/>
        <w:textAlignment w:val="baseline"/>
        <w:rPr>
          <w:rFonts w:ascii="inherit" w:eastAsia="Times New Roman" w:hAnsi="inherit" w:cs="Helvetica"/>
          <w:color w:val="373737"/>
          <w:sz w:val="37"/>
          <w:szCs w:val="37"/>
          <w:lang w:val="fr-FR"/>
        </w:rPr>
      </w:pPr>
    </w:p>
    <w:p w:rsidR="00FC1A66" w:rsidRPr="00FC1A66" w:rsidRDefault="00FC1A66" w:rsidP="00FC1A66">
      <w:pPr>
        <w:shd w:val="clear" w:color="auto" w:fill="FFFFFF"/>
        <w:spacing w:after="0" w:line="596" w:lineRule="atLeast"/>
        <w:textAlignment w:val="baseline"/>
        <w:rPr>
          <w:rFonts w:ascii="Arial" w:eastAsia="Times New Roman" w:hAnsi="Arial" w:cs="Arial"/>
          <w:color w:val="373737"/>
          <w:lang w:val="fr-FR"/>
        </w:rPr>
      </w:pPr>
    </w:p>
    <w:p w:rsidR="00FC1A66" w:rsidRPr="00FC1A66" w:rsidRDefault="00FC1A66" w:rsidP="000E6E96">
      <w:pPr>
        <w:pStyle w:val="NormalWeb"/>
        <w:shd w:val="clear" w:color="auto" w:fill="F5F5F5"/>
        <w:spacing w:before="0" w:beforeAutospacing="0" w:after="375" w:afterAutospacing="0" w:line="375" w:lineRule="atLeast"/>
        <w:rPr>
          <w:rFonts w:ascii="Arial" w:hAnsi="Arial" w:cs="Arial"/>
          <w:i/>
          <w:iCs/>
          <w:color w:val="000000"/>
          <w:sz w:val="22"/>
          <w:szCs w:val="22"/>
          <w:lang w:val="fr-FR"/>
        </w:rPr>
      </w:pPr>
    </w:p>
    <w:p w:rsidR="000E6E96" w:rsidRPr="00492C84" w:rsidRDefault="000E6E96" w:rsidP="00492C84">
      <w:pPr>
        <w:pStyle w:val="NormalWeb"/>
        <w:shd w:val="clear" w:color="auto" w:fill="FFFFFF"/>
        <w:spacing w:before="0" w:beforeAutospacing="0" w:after="0" w:afterAutospacing="0" w:line="360" w:lineRule="auto"/>
        <w:rPr>
          <w:rFonts w:ascii="Arial" w:hAnsi="Arial" w:cs="Arial"/>
          <w:color w:val="333333"/>
          <w:sz w:val="22"/>
          <w:szCs w:val="22"/>
        </w:rPr>
      </w:pPr>
      <w:r w:rsidRPr="00492C84">
        <w:rPr>
          <w:rFonts w:ascii="Arial" w:hAnsi="Arial" w:cs="Arial"/>
          <w:color w:val="333333"/>
          <w:sz w:val="22"/>
          <w:szCs w:val="22"/>
        </w:rPr>
        <w:t>So, based on the data set above, it appears that Productivity by Hours, both Car X and Car Y are the same; but, Productivity by Dollars, Car X is cheaper to make given the labor hours and hourly rate.</w:t>
      </w:r>
    </w:p>
    <w:p w:rsidR="000E6E96" w:rsidRPr="00492C84" w:rsidRDefault="000E6E96" w:rsidP="00492C84">
      <w:pPr>
        <w:pStyle w:val="NormalWeb"/>
        <w:shd w:val="clear" w:color="auto" w:fill="FFFFFF"/>
        <w:spacing w:before="0" w:beforeAutospacing="0" w:after="0" w:afterAutospacing="0" w:line="360" w:lineRule="auto"/>
        <w:rPr>
          <w:rFonts w:ascii="Arial" w:hAnsi="Arial" w:cs="Arial"/>
          <w:color w:val="333333"/>
          <w:sz w:val="22"/>
          <w:szCs w:val="22"/>
        </w:rPr>
      </w:pPr>
      <w:r w:rsidRPr="00492C84">
        <w:rPr>
          <w:rFonts w:ascii="Arial" w:hAnsi="Arial" w:cs="Arial"/>
          <w:color w:val="333333"/>
          <w:sz w:val="22"/>
          <w:szCs w:val="22"/>
        </w:rPr>
        <w:t>How is this practical?  Below is a direct citation from the Harbour Report, 1998:</w:t>
      </w:r>
    </w:p>
    <w:p w:rsidR="000E6E96" w:rsidRPr="00492C84" w:rsidRDefault="000E6E96" w:rsidP="00492C84">
      <w:pPr>
        <w:pStyle w:val="NormalWeb"/>
        <w:shd w:val="clear" w:color="auto" w:fill="FFFFFF"/>
        <w:spacing w:before="0" w:beforeAutospacing="0" w:after="0" w:afterAutospacing="0" w:line="360" w:lineRule="auto"/>
        <w:rPr>
          <w:rFonts w:ascii="Arial" w:hAnsi="Arial" w:cs="Arial"/>
          <w:color w:val="333333"/>
          <w:sz w:val="22"/>
          <w:szCs w:val="22"/>
        </w:rPr>
      </w:pPr>
      <w:r w:rsidRPr="00492C84">
        <w:rPr>
          <w:rFonts w:ascii="Arial" w:hAnsi="Arial" w:cs="Arial"/>
          <w:color w:val="333333"/>
          <w:sz w:val="22"/>
          <w:szCs w:val="22"/>
        </w:rPr>
        <w:t>Labor hours needed for stamping, power train, and assembly operations:</w:t>
      </w:r>
    </w:p>
    <w:tbl>
      <w:tblPr>
        <w:tblW w:w="30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3"/>
        <w:gridCol w:w="826"/>
        <w:gridCol w:w="1291"/>
      </w:tblGrid>
      <w:tr w:rsidR="000E6E96" w:rsidTr="000E6E96">
        <w:trPr>
          <w:tblCellSpacing w:w="7" w:type="dxa"/>
          <w:jc w:val="center"/>
        </w:trPr>
        <w:tc>
          <w:tcPr>
            <w:tcW w:w="0" w:type="auto"/>
            <w:gridSpan w:val="3"/>
            <w:tcBorders>
              <w:top w:val="nil"/>
              <w:left w:val="nil"/>
              <w:bottom w:val="nil"/>
              <w:right w:val="nil"/>
            </w:tcBorders>
            <w:vAlign w:val="center"/>
            <w:hideMark/>
          </w:tcPr>
          <w:p w:rsidR="000E6E96" w:rsidRDefault="000E6E96" w:rsidP="00492C84">
            <w:pPr>
              <w:spacing w:after="0"/>
              <w:jc w:val="center"/>
              <w:rPr>
                <w:sz w:val="24"/>
                <w:szCs w:val="24"/>
              </w:rPr>
            </w:pPr>
            <w:r>
              <w:t>Harbour Report</w:t>
            </w:r>
          </w:p>
        </w:tc>
      </w:tr>
      <w:tr w:rsidR="000E6E96" w:rsidTr="000E6E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E6E96" w:rsidRDefault="000E6E96">
            <w:pPr>
              <w:rPr>
                <w:sz w:val="24"/>
                <w:szCs w:val="24"/>
              </w:rPr>
            </w:pPr>
            <w: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6E96" w:rsidRDefault="000E6E96">
            <w:pPr>
              <w:rPr>
                <w:sz w:val="24"/>
                <w:szCs w:val="24"/>
              </w:rPr>
            </w:pPr>
            <w:r>
              <w:t>Nissan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6E96" w:rsidRDefault="000E6E96">
            <w:pPr>
              <w:rPr>
                <w:sz w:val="24"/>
                <w:szCs w:val="24"/>
              </w:rPr>
            </w:pPr>
            <w:r>
              <w:t>27.6 hours</w:t>
            </w:r>
          </w:p>
        </w:tc>
      </w:tr>
      <w:tr w:rsidR="000E6E96" w:rsidTr="000E6E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E6E96" w:rsidRDefault="000E6E96">
            <w:pPr>
              <w:rPr>
                <w:sz w:val="24"/>
                <w:szCs w:val="24"/>
              </w:rPr>
            </w:pPr>
            <w: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0E6E96" w:rsidRDefault="000E6E96">
            <w:pPr>
              <w:rPr>
                <w:sz w:val="24"/>
                <w:szCs w:val="24"/>
              </w:rPr>
            </w:pPr>
            <w:r>
              <w:t>GM</w:t>
            </w:r>
          </w:p>
        </w:tc>
        <w:tc>
          <w:tcPr>
            <w:tcW w:w="0" w:type="auto"/>
            <w:tcBorders>
              <w:top w:val="outset" w:sz="6" w:space="0" w:color="auto"/>
              <w:left w:val="outset" w:sz="6" w:space="0" w:color="auto"/>
              <w:bottom w:val="outset" w:sz="6" w:space="0" w:color="auto"/>
              <w:right w:val="outset" w:sz="6" w:space="0" w:color="auto"/>
            </w:tcBorders>
            <w:vAlign w:val="center"/>
            <w:hideMark/>
          </w:tcPr>
          <w:p w:rsidR="000E6E96" w:rsidRDefault="000E6E96">
            <w:pPr>
              <w:rPr>
                <w:sz w:val="24"/>
                <w:szCs w:val="24"/>
              </w:rPr>
            </w:pPr>
            <w:r>
              <w:t>46.5 hours</w:t>
            </w:r>
          </w:p>
        </w:tc>
      </w:tr>
      <w:tr w:rsidR="000E6E96" w:rsidTr="000E6E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E6E96" w:rsidRDefault="000E6E96">
            <w:pPr>
              <w:rPr>
                <w:sz w:val="24"/>
                <w:szCs w:val="24"/>
              </w:rPr>
            </w:pPr>
            <w: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0E6E96" w:rsidRDefault="000E6E96">
            <w:pPr>
              <w:rPr>
                <w:sz w:val="24"/>
                <w:szCs w:val="24"/>
              </w:rPr>
            </w:pPr>
            <w:r>
              <w:t>Ford</w:t>
            </w:r>
          </w:p>
        </w:tc>
        <w:tc>
          <w:tcPr>
            <w:tcW w:w="0" w:type="auto"/>
            <w:tcBorders>
              <w:top w:val="outset" w:sz="6" w:space="0" w:color="auto"/>
              <w:left w:val="outset" w:sz="6" w:space="0" w:color="auto"/>
              <w:bottom w:val="outset" w:sz="6" w:space="0" w:color="auto"/>
              <w:right w:val="outset" w:sz="6" w:space="0" w:color="auto"/>
            </w:tcBorders>
            <w:vAlign w:val="center"/>
            <w:hideMark/>
          </w:tcPr>
          <w:p w:rsidR="000E6E96" w:rsidRDefault="000E6E96">
            <w:pPr>
              <w:rPr>
                <w:sz w:val="24"/>
                <w:szCs w:val="24"/>
              </w:rPr>
            </w:pPr>
            <w:r>
              <w:t>34.7 hours</w:t>
            </w:r>
          </w:p>
        </w:tc>
      </w:tr>
    </w:tbl>
    <w:p w:rsidR="000E6E96" w:rsidRDefault="000E6E96" w:rsidP="000E6E96">
      <w:pPr>
        <w:pStyle w:val="NormalWeb"/>
        <w:shd w:val="clear" w:color="auto" w:fill="F5F5F5"/>
        <w:spacing w:before="0" w:beforeAutospacing="0" w:after="375" w:afterAutospacing="0" w:line="375" w:lineRule="atLeast"/>
        <w:rPr>
          <w:rFonts w:ascii="Arial" w:hAnsi="Arial" w:cs="Arial"/>
          <w:i/>
          <w:iCs/>
          <w:color w:val="000000"/>
        </w:rPr>
      </w:pPr>
      <w:r>
        <w:rPr>
          <w:rFonts w:ascii="Arial" w:hAnsi="Arial" w:cs="Arial"/>
          <w:i/>
          <w:iCs/>
          <w:color w:val="000000"/>
        </w:rPr>
        <w:t>If GM could operate at Nissan’s level of productivity, they’d save themselves about $4.4 Billion Per Year.  Measured another way, GM has about 55,000 more workers than it needs.</w:t>
      </w:r>
    </w:p>
    <w:p w:rsidR="000E6E96" w:rsidRPr="00492C84" w:rsidRDefault="000E6E96" w:rsidP="000E6E96">
      <w:pPr>
        <w:pStyle w:val="Heading2"/>
        <w:shd w:val="clear" w:color="auto" w:fill="FFFFFF"/>
        <w:spacing w:before="0" w:after="150"/>
        <w:rPr>
          <w:rFonts w:ascii="Arial" w:hAnsi="Arial" w:cs="Arial"/>
          <w:b w:val="0"/>
          <w:bCs w:val="0"/>
          <w:color w:val="333333"/>
          <w:sz w:val="28"/>
          <w:szCs w:val="28"/>
          <w:u w:val="single"/>
        </w:rPr>
      </w:pPr>
      <w:r w:rsidRPr="00492C84">
        <w:rPr>
          <w:rFonts w:ascii="Arial" w:hAnsi="Arial" w:cs="Arial"/>
          <w:b w:val="0"/>
          <w:bCs w:val="0"/>
          <w:color w:val="333333"/>
          <w:sz w:val="28"/>
          <w:szCs w:val="28"/>
          <w:u w:val="single"/>
        </w:rPr>
        <w:t>Worker Efficiency</w:t>
      </w:r>
    </w:p>
    <w:p w:rsidR="000E6E96" w:rsidRDefault="000E6E96" w:rsidP="000E6E96">
      <w:pPr>
        <w:pStyle w:val="NormalWeb"/>
        <w:shd w:val="clear" w:color="auto" w:fill="FFFFFF"/>
        <w:spacing w:before="0" w:beforeAutospacing="0" w:after="375" w:afterAutospacing="0" w:line="375" w:lineRule="atLeast"/>
        <w:rPr>
          <w:rFonts w:ascii="Arial" w:hAnsi="Arial" w:cs="Arial"/>
          <w:color w:val="333333"/>
        </w:rPr>
      </w:pPr>
      <w:r>
        <w:rPr>
          <w:rFonts w:ascii="Arial" w:hAnsi="Arial" w:cs="Arial"/>
          <w:color w:val="333333"/>
        </w:rPr>
        <w:t>Efficiency is measured with the following equation:</w:t>
      </w:r>
    </w:p>
    <w:p w:rsidR="000E6E96" w:rsidRDefault="000E6E96" w:rsidP="000E6E96">
      <w:pPr>
        <w:pStyle w:val="NormalWeb"/>
        <w:shd w:val="clear" w:color="auto" w:fill="F5F5F5"/>
        <w:spacing w:before="0" w:beforeAutospacing="0" w:after="375" w:afterAutospacing="0" w:line="375" w:lineRule="atLeast"/>
        <w:rPr>
          <w:rFonts w:ascii="Arial" w:hAnsi="Arial" w:cs="Arial"/>
          <w:i/>
          <w:iCs/>
          <w:color w:val="000000"/>
        </w:rPr>
      </w:pPr>
      <w:r>
        <w:rPr>
          <w:rFonts w:ascii="Arial" w:hAnsi="Arial" w:cs="Arial"/>
          <w:i/>
          <w:iCs/>
          <w:color w:val="000000"/>
        </w:rPr>
        <w:t>Efficiency = [100% * (actual output / standard output)]</w:t>
      </w:r>
    </w:p>
    <w:p w:rsidR="000E6E96" w:rsidRPr="00492C84" w:rsidRDefault="000E6E96" w:rsidP="000E6E96">
      <w:pPr>
        <w:pStyle w:val="NormalWeb"/>
        <w:shd w:val="clear" w:color="auto" w:fill="FFFFFF"/>
        <w:spacing w:before="0" w:beforeAutospacing="0" w:after="375" w:afterAutospacing="0" w:line="375" w:lineRule="atLeast"/>
        <w:rPr>
          <w:rFonts w:ascii="Arial" w:hAnsi="Arial" w:cs="Arial"/>
          <w:color w:val="333333"/>
          <w:sz w:val="22"/>
          <w:szCs w:val="22"/>
        </w:rPr>
      </w:pPr>
      <w:r w:rsidRPr="00492C84">
        <w:rPr>
          <w:rFonts w:ascii="Arial" w:hAnsi="Arial" w:cs="Arial"/>
          <w:color w:val="333333"/>
          <w:sz w:val="22"/>
          <w:szCs w:val="22"/>
        </w:rPr>
        <w:t>Standard Output in the equation above is a number that is arrived at by looking at historical data for the job and by experience.  One would hope that that number is not an arbitrary one, but a number that is derived by looking at a historical time series.</w:t>
      </w:r>
    </w:p>
    <w:p w:rsidR="000E6E96" w:rsidRPr="00492C84" w:rsidRDefault="000E6E96" w:rsidP="000E6E96">
      <w:pPr>
        <w:pStyle w:val="NormalWeb"/>
        <w:shd w:val="clear" w:color="auto" w:fill="FFFFFF"/>
        <w:spacing w:before="0" w:beforeAutospacing="0" w:after="375" w:afterAutospacing="0" w:line="375" w:lineRule="atLeast"/>
        <w:rPr>
          <w:rFonts w:ascii="Arial" w:hAnsi="Arial" w:cs="Arial"/>
          <w:color w:val="333333"/>
          <w:sz w:val="22"/>
          <w:szCs w:val="22"/>
        </w:rPr>
      </w:pPr>
      <w:r w:rsidRPr="00492C84">
        <w:rPr>
          <w:rFonts w:ascii="Arial" w:hAnsi="Arial" w:cs="Arial"/>
          <w:color w:val="333333"/>
          <w:sz w:val="22"/>
          <w:szCs w:val="22"/>
        </w:rPr>
        <w:t>Here’s an example:</w:t>
      </w:r>
    </w:p>
    <w:p w:rsidR="00492C84" w:rsidRDefault="000E6E96" w:rsidP="00492C84">
      <w:pPr>
        <w:pStyle w:val="NormalWeb"/>
        <w:shd w:val="clear" w:color="auto" w:fill="F5F5F5"/>
        <w:spacing w:before="0" w:beforeAutospacing="0" w:after="0" w:afterAutospacing="0" w:line="360" w:lineRule="auto"/>
        <w:rPr>
          <w:rFonts w:ascii="Arial" w:hAnsi="Arial" w:cs="Arial"/>
          <w:i/>
          <w:iCs/>
          <w:color w:val="000000"/>
        </w:rPr>
      </w:pPr>
      <w:r>
        <w:rPr>
          <w:rFonts w:ascii="Arial" w:hAnsi="Arial" w:cs="Arial"/>
          <w:i/>
          <w:iCs/>
          <w:color w:val="000000"/>
        </w:rPr>
        <w:t>Shmula’s Bodywork does automotive collision work.   An insurance agency, using actuarial data, has determined that the standard time to replace a fender is 2.5 hours (ie, “standard output” = 0.4 fenders per hour), and is willing to pay Shmula $50 per hour for labor (parts and supplies are billed separately). </w:t>
      </w:r>
    </w:p>
    <w:p w:rsidR="000E6E96" w:rsidRDefault="000E6E96" w:rsidP="00492C84">
      <w:pPr>
        <w:pStyle w:val="NormalWeb"/>
        <w:shd w:val="clear" w:color="auto" w:fill="F5F5F5"/>
        <w:spacing w:before="0" w:beforeAutospacing="0" w:after="0" w:afterAutospacing="0" w:line="360" w:lineRule="auto"/>
        <w:rPr>
          <w:rFonts w:ascii="Arial" w:hAnsi="Arial" w:cs="Arial"/>
          <w:i/>
          <w:iCs/>
          <w:color w:val="000000"/>
        </w:rPr>
      </w:pPr>
      <w:r>
        <w:rPr>
          <w:rFonts w:ascii="Arial" w:hAnsi="Arial" w:cs="Arial"/>
          <w:i/>
          <w:iCs/>
          <w:color w:val="000000"/>
        </w:rPr>
        <w:lastRenderedPageBreak/>
        <w:t>Shmula pays its workers $35 per hour.</w:t>
      </w:r>
    </w:p>
    <w:p w:rsidR="000E6E96" w:rsidRDefault="000E6E96" w:rsidP="00492C84">
      <w:pPr>
        <w:pStyle w:val="NormalWeb"/>
        <w:shd w:val="clear" w:color="auto" w:fill="F5F5F5"/>
        <w:spacing w:before="0" w:beforeAutospacing="0" w:after="0" w:afterAutospacing="0" w:line="360" w:lineRule="auto"/>
        <w:rPr>
          <w:rFonts w:ascii="Arial" w:hAnsi="Arial" w:cs="Arial"/>
          <w:i/>
          <w:iCs/>
          <w:color w:val="000000"/>
        </w:rPr>
      </w:pPr>
      <w:r>
        <w:rPr>
          <w:rFonts w:ascii="Arial" w:hAnsi="Arial" w:cs="Arial"/>
          <w:i/>
          <w:iCs/>
          <w:color w:val="000000"/>
        </w:rPr>
        <w:t>Suppose Shmula’s workers take 4 hours to replace a fender.  What is Shmula’s labor hour efficiency?  Given Shmula’s labor costs, will Shmula make money on the job?</w:t>
      </w:r>
    </w:p>
    <w:p w:rsidR="000E6E96" w:rsidRDefault="000E6E96" w:rsidP="00492C84">
      <w:pPr>
        <w:pStyle w:val="NormalWeb"/>
        <w:shd w:val="clear" w:color="auto" w:fill="FFFFFF"/>
        <w:spacing w:before="0" w:beforeAutospacing="0" w:after="0" w:afterAutospacing="0" w:line="375" w:lineRule="atLeast"/>
        <w:rPr>
          <w:rFonts w:ascii="Arial" w:hAnsi="Arial" w:cs="Arial"/>
          <w:color w:val="333333"/>
        </w:rPr>
      </w:pPr>
      <w:r>
        <w:rPr>
          <w:rFonts w:ascii="Arial" w:hAnsi="Arial" w:cs="Arial"/>
          <w:color w:val="333333"/>
        </w:rPr>
        <w:t>Using the equation and the data above, we get:</w:t>
      </w:r>
    </w:p>
    <w:p w:rsidR="000E6E96" w:rsidRDefault="000E6E96" w:rsidP="000E6E96">
      <w:pPr>
        <w:pStyle w:val="NormalWeb"/>
        <w:shd w:val="clear" w:color="auto" w:fill="F5F5F5"/>
        <w:spacing w:before="0" w:beforeAutospacing="0" w:after="375" w:afterAutospacing="0" w:line="375" w:lineRule="atLeast"/>
        <w:rPr>
          <w:rFonts w:ascii="Arial" w:hAnsi="Arial" w:cs="Arial"/>
          <w:i/>
          <w:iCs/>
          <w:color w:val="000000"/>
        </w:rPr>
      </w:pPr>
      <w:r>
        <w:rPr>
          <w:rFonts w:ascii="Arial" w:hAnsi="Arial" w:cs="Arial"/>
          <w:i/>
          <w:iCs/>
          <w:color w:val="000000"/>
        </w:rPr>
        <w:t>(1 fender / 4 hours) / (1 fender / 2.5 hours) = .625 * 100% = 62.5% efficiency</w:t>
      </w:r>
    </w:p>
    <w:p w:rsidR="000E6E96" w:rsidRDefault="000E6E96" w:rsidP="000E6E96">
      <w:pPr>
        <w:pStyle w:val="NormalWeb"/>
        <w:shd w:val="clear" w:color="auto" w:fill="F5F5F5"/>
        <w:spacing w:before="0" w:beforeAutospacing="0" w:after="375" w:afterAutospacing="0" w:line="375" w:lineRule="atLeast"/>
        <w:rPr>
          <w:rFonts w:ascii="Arial" w:hAnsi="Arial" w:cs="Arial"/>
          <w:i/>
          <w:iCs/>
          <w:color w:val="000000"/>
        </w:rPr>
      </w:pPr>
      <w:r>
        <w:rPr>
          <w:rFonts w:ascii="Arial" w:hAnsi="Arial" w:cs="Arial"/>
          <w:i/>
          <w:iCs/>
          <w:color w:val="000000"/>
        </w:rPr>
        <w:t>2.5 hours * $50 = $125 paid by insurance</w:t>
      </w:r>
      <w:r>
        <w:rPr>
          <w:rFonts w:ascii="Arial" w:hAnsi="Arial" w:cs="Arial"/>
          <w:i/>
          <w:iCs/>
          <w:color w:val="000000"/>
        </w:rPr>
        <w:br/>
        <w:t>4 hours * $35 = $140 costs</w:t>
      </w:r>
    </w:p>
    <w:p w:rsidR="000E6E96" w:rsidRDefault="000E6E96" w:rsidP="000E6E96">
      <w:pPr>
        <w:pStyle w:val="NormalWeb"/>
        <w:shd w:val="clear" w:color="auto" w:fill="F5F5F5"/>
        <w:spacing w:before="0" w:beforeAutospacing="0" w:after="375" w:afterAutospacing="0" w:line="375" w:lineRule="atLeast"/>
        <w:rPr>
          <w:rFonts w:ascii="Arial" w:hAnsi="Arial" w:cs="Arial"/>
          <w:i/>
          <w:iCs/>
          <w:color w:val="000000"/>
        </w:rPr>
      </w:pPr>
      <w:r>
        <w:rPr>
          <w:rFonts w:ascii="Arial" w:hAnsi="Arial" w:cs="Arial"/>
          <w:i/>
          <w:iCs/>
          <w:color w:val="000000"/>
        </w:rPr>
        <w:t>Shmula will lose $15 per fender.</w:t>
      </w:r>
    </w:p>
    <w:p w:rsidR="000E6E96" w:rsidRPr="00492C84" w:rsidRDefault="000E6E96" w:rsidP="000E6E96">
      <w:pPr>
        <w:pStyle w:val="NormalWeb"/>
        <w:shd w:val="clear" w:color="auto" w:fill="FFFFFF"/>
        <w:spacing w:before="0" w:beforeAutospacing="0" w:after="375" w:afterAutospacing="0" w:line="375" w:lineRule="atLeast"/>
        <w:rPr>
          <w:rFonts w:ascii="Arial" w:hAnsi="Arial" w:cs="Arial"/>
          <w:color w:val="333333"/>
          <w:sz w:val="22"/>
          <w:szCs w:val="22"/>
        </w:rPr>
      </w:pPr>
      <w:r w:rsidRPr="00492C84">
        <w:rPr>
          <w:rFonts w:ascii="Arial" w:hAnsi="Arial" w:cs="Arial"/>
          <w:color w:val="333333"/>
          <w:sz w:val="22"/>
          <w:szCs w:val="22"/>
        </w:rPr>
        <w:t>Economic Profits are important to Shmula; Given the answer above, how efficient does Shmula need to be to break even?</w:t>
      </w:r>
    </w:p>
    <w:p w:rsidR="000E6E96" w:rsidRDefault="000E6E96" w:rsidP="000E6E96">
      <w:pPr>
        <w:pStyle w:val="NormalWeb"/>
        <w:shd w:val="clear" w:color="auto" w:fill="F5F5F5"/>
        <w:spacing w:before="0" w:beforeAutospacing="0" w:after="375" w:afterAutospacing="0" w:line="375" w:lineRule="atLeast"/>
        <w:rPr>
          <w:rFonts w:ascii="Arial" w:hAnsi="Arial" w:cs="Arial"/>
          <w:i/>
          <w:iCs/>
          <w:color w:val="000000"/>
        </w:rPr>
      </w:pPr>
      <w:r>
        <w:rPr>
          <w:rFonts w:ascii="Arial" w:hAnsi="Arial" w:cs="Arial"/>
          <w:i/>
          <w:iCs/>
          <w:color w:val="000000"/>
        </w:rPr>
        <w:t>[($125) / ($35/hour)] = 3.57 hours to Break Even</w:t>
      </w:r>
    </w:p>
    <w:p w:rsidR="000E6E96" w:rsidRDefault="000E6E96" w:rsidP="000E6E96">
      <w:pPr>
        <w:pStyle w:val="NormalWeb"/>
        <w:shd w:val="clear" w:color="auto" w:fill="FFFFFF"/>
        <w:spacing w:before="0" w:beforeAutospacing="0" w:after="375" w:afterAutospacing="0" w:line="375" w:lineRule="atLeast"/>
        <w:rPr>
          <w:rFonts w:ascii="Arial" w:hAnsi="Arial" w:cs="Arial"/>
          <w:color w:val="333333"/>
        </w:rPr>
      </w:pPr>
      <w:r>
        <w:rPr>
          <w:rFonts w:ascii="Arial" w:hAnsi="Arial" w:cs="Arial"/>
          <w:color w:val="333333"/>
        </w:rPr>
        <w:t>We know that, Efficiency = 100% * (actual output / standard output).  So,</w:t>
      </w:r>
    </w:p>
    <w:p w:rsidR="000E6E96" w:rsidRDefault="000E6E96" w:rsidP="000E6E96">
      <w:pPr>
        <w:pStyle w:val="NormalWeb"/>
        <w:shd w:val="clear" w:color="auto" w:fill="F5F5F5"/>
        <w:spacing w:before="0" w:beforeAutospacing="0" w:after="375" w:afterAutospacing="0" w:line="375" w:lineRule="atLeast"/>
        <w:rPr>
          <w:rFonts w:ascii="Arial" w:hAnsi="Arial" w:cs="Arial"/>
          <w:i/>
          <w:iCs/>
          <w:color w:val="000000"/>
        </w:rPr>
      </w:pPr>
      <w:r>
        <w:rPr>
          <w:rFonts w:ascii="Arial" w:hAnsi="Arial" w:cs="Arial"/>
          <w:i/>
          <w:iCs/>
          <w:color w:val="000000"/>
        </w:rPr>
        <w:t>(1 fender / 3.57 hours) / (1 fender / 2.5 hours) = .7003 * 100% = 70.03% efficiency.  Shmula will need to improve efficiency to 70% or better to make money.</w:t>
      </w:r>
    </w:p>
    <w:p w:rsidR="000E6E96" w:rsidRPr="00492C84" w:rsidRDefault="000E6E96" w:rsidP="000E6E96">
      <w:pPr>
        <w:pStyle w:val="NormalWeb"/>
        <w:shd w:val="clear" w:color="auto" w:fill="FFFFFF"/>
        <w:spacing w:before="0" w:beforeAutospacing="0" w:after="375" w:afterAutospacing="0" w:line="375" w:lineRule="atLeast"/>
        <w:rPr>
          <w:rFonts w:ascii="Arial" w:hAnsi="Arial" w:cs="Arial"/>
          <w:color w:val="333333"/>
          <w:sz w:val="22"/>
          <w:szCs w:val="22"/>
        </w:rPr>
      </w:pPr>
      <w:r w:rsidRPr="00492C84">
        <w:rPr>
          <w:rFonts w:ascii="Arial" w:hAnsi="Arial" w:cs="Arial"/>
          <w:color w:val="333333"/>
          <w:sz w:val="22"/>
          <w:szCs w:val="22"/>
        </w:rPr>
        <w:t>Often times, I hear people use the phrases “productivity” and “efficiency” carelessly, not completely understanding what they mean.  These terms have technical definitions and are very practical for business.  Still, given the explanation above, one must excercise good judgement in detemining which processes ought to be measured by Productivity and Efficiency and balance these measures with other items that might be important to the individual, firm, and industry.  Some measures might make sense for some activities, but not others.</w:t>
      </w:r>
    </w:p>
    <w:p w:rsidR="00E020B5" w:rsidRDefault="00E020B5" w:rsidP="00E020B5">
      <w:pPr>
        <w:pStyle w:val="NormalWeb"/>
        <w:shd w:val="clear" w:color="auto" w:fill="FFFFFF"/>
        <w:spacing w:before="0" w:beforeAutospacing="0" w:after="0" w:afterAutospacing="0" w:line="360" w:lineRule="auto"/>
        <w:textAlignment w:val="baseline"/>
      </w:pPr>
      <w:r>
        <w:t xml:space="preserve">Calculating Efficiency, Utilization and Productivity Worksheet </w:t>
      </w:r>
    </w:p>
    <w:p w:rsidR="00E020B5" w:rsidRDefault="00E020B5" w:rsidP="00E020B5">
      <w:pPr>
        <w:pStyle w:val="NormalWeb"/>
        <w:shd w:val="clear" w:color="auto" w:fill="FFFFFF"/>
        <w:spacing w:after="0" w:line="360" w:lineRule="auto"/>
        <w:textAlignment w:val="baseline"/>
      </w:pPr>
      <w:r>
        <w:t xml:space="preserve">  To: Assistant Service Manager </w:t>
      </w:r>
    </w:p>
    <w:p w:rsidR="00E020B5" w:rsidRDefault="00E020B5" w:rsidP="00E020B5">
      <w:pPr>
        <w:pStyle w:val="NormalWeb"/>
        <w:shd w:val="clear" w:color="auto" w:fill="FFFFFF"/>
        <w:spacing w:after="0" w:line="360" w:lineRule="auto"/>
        <w:textAlignment w:val="baseline"/>
      </w:pPr>
      <w:r>
        <w:t xml:space="preserve">From: Steve Bowns, Service Manager  </w:t>
      </w:r>
    </w:p>
    <w:p w:rsidR="00E020B5" w:rsidRDefault="00E020B5" w:rsidP="00E020B5">
      <w:pPr>
        <w:pStyle w:val="NormalWeb"/>
        <w:shd w:val="clear" w:color="auto" w:fill="FFFFFF"/>
        <w:spacing w:before="0" w:beforeAutospacing="0" w:after="0" w:line="276" w:lineRule="auto"/>
        <w:textAlignment w:val="baseline"/>
      </w:pPr>
      <w:r>
        <w:lastRenderedPageBreak/>
        <w:t xml:space="preserve">A customer brought in his 1999 Econoline. The diagnosis reveals the following conditions: engine light is on, engine runs poorly, #3 cylinders is missing compression, a rocker arm is off and lifter sticks.  You know the following: </w:t>
      </w:r>
    </w:p>
    <w:p w:rsidR="00E020B5" w:rsidRDefault="00E020B5" w:rsidP="00E020B5">
      <w:pPr>
        <w:pStyle w:val="NormalWeb"/>
        <w:shd w:val="clear" w:color="auto" w:fill="FFFFFF"/>
        <w:spacing w:before="0" w:beforeAutospacing="0"/>
        <w:textAlignment w:val="baseline"/>
      </w:pPr>
      <w:r>
        <w:t xml:space="preserve">• Cost of labor is $20 per hour </w:t>
      </w:r>
    </w:p>
    <w:p w:rsidR="00E020B5" w:rsidRDefault="00E020B5" w:rsidP="00E020B5">
      <w:pPr>
        <w:pStyle w:val="NormalWeb"/>
        <w:shd w:val="clear" w:color="auto" w:fill="FFFFFF"/>
        <w:spacing w:before="0" w:beforeAutospacing="0"/>
        <w:textAlignment w:val="baseline"/>
      </w:pPr>
      <w:r>
        <w:t xml:space="preserve">• Time allowed for labor for this job is 6.5 hours. </w:t>
      </w:r>
    </w:p>
    <w:p w:rsidR="00E020B5" w:rsidRDefault="00E020B5" w:rsidP="00E020B5">
      <w:pPr>
        <w:pStyle w:val="NormalWeb"/>
        <w:shd w:val="clear" w:color="auto" w:fill="FFFFFF"/>
        <w:spacing w:before="0" w:beforeAutospacing="0" w:after="0"/>
        <w:textAlignment w:val="baseline"/>
      </w:pPr>
      <w:r>
        <w:t xml:space="preserve">• Cost of parts is $119.69 </w:t>
      </w:r>
    </w:p>
    <w:p w:rsidR="00E020B5" w:rsidRDefault="00E020B5" w:rsidP="00E020B5">
      <w:pPr>
        <w:pStyle w:val="NormalWeb"/>
        <w:shd w:val="clear" w:color="auto" w:fill="FFFFFF"/>
        <w:spacing w:before="0" w:beforeAutospacing="0" w:after="0"/>
        <w:textAlignment w:val="baseline"/>
      </w:pPr>
      <w:r>
        <w:t xml:space="preserve">• Cost of building and all other expenses is $130. </w:t>
      </w:r>
    </w:p>
    <w:p w:rsidR="00E020B5" w:rsidRDefault="00E020B5" w:rsidP="00E020B5">
      <w:pPr>
        <w:pStyle w:val="NormalWeb"/>
        <w:shd w:val="clear" w:color="auto" w:fill="FFFFFF"/>
        <w:spacing w:before="0" w:beforeAutospacing="0" w:after="0"/>
        <w:textAlignment w:val="baseline"/>
      </w:pPr>
      <w:r>
        <w:t xml:space="preserve">• The lifter must be ordered which takes two days. </w:t>
      </w:r>
    </w:p>
    <w:p w:rsidR="00E020B5" w:rsidRDefault="00E020B5" w:rsidP="00E020B5">
      <w:pPr>
        <w:pStyle w:val="NormalWeb"/>
        <w:shd w:val="clear" w:color="auto" w:fill="FFFFFF"/>
        <w:spacing w:before="0" w:beforeAutospacing="0" w:after="0"/>
        <w:textAlignment w:val="baseline"/>
      </w:pPr>
      <w:r>
        <w:t xml:space="preserve">• Cost of valve lifter service is $719.69.  </w:t>
      </w:r>
    </w:p>
    <w:p w:rsidR="00E020B5" w:rsidRDefault="00E020B5" w:rsidP="00E020B5">
      <w:pPr>
        <w:pStyle w:val="NormalWeb"/>
        <w:shd w:val="clear" w:color="auto" w:fill="FFFFFF"/>
        <w:spacing w:before="0" w:beforeAutospacing="0" w:after="0" w:line="360" w:lineRule="auto"/>
        <w:textAlignment w:val="baseline"/>
      </w:pPr>
      <w:r>
        <w:t xml:space="preserve">Would you calculate the efficiency, utilization and productivity for this repair. Present the results of your calculation, the total cost to the customer, the steps I as the service manager need to take to oversee the technician performing, and an outline of how I can determine if the work was performed to the customer’s satisfaction.  </w:t>
      </w:r>
    </w:p>
    <w:p w:rsidR="00E020B5" w:rsidRDefault="00E020B5" w:rsidP="00E020B5">
      <w:pPr>
        <w:pStyle w:val="NormalWeb"/>
        <w:shd w:val="clear" w:color="auto" w:fill="FFFFFF"/>
        <w:spacing w:before="0" w:beforeAutospacing="0" w:after="0" w:afterAutospacing="0" w:line="360" w:lineRule="auto"/>
        <w:textAlignment w:val="baseline"/>
      </w:pPr>
      <w:r>
        <w:t xml:space="preserve">If you can present this to me a two or three days, I would appreciate. </w:t>
      </w:r>
      <w:r>
        <w:cr/>
      </w:r>
    </w:p>
    <w:p w:rsidR="00E020B5" w:rsidRDefault="00E020B5" w:rsidP="00E020B5">
      <w:pPr>
        <w:pStyle w:val="NormalWeb"/>
        <w:shd w:val="clear" w:color="auto" w:fill="FFFFFF"/>
        <w:spacing w:before="0" w:beforeAutospacing="0" w:after="0" w:afterAutospacing="0" w:line="276" w:lineRule="auto"/>
        <w:textAlignment w:val="baseline"/>
      </w:pPr>
      <w:r>
        <w:t xml:space="preserve">Using the data you have from the Memo, Handout 1, complete this worksheet to </w:t>
      </w:r>
    </w:p>
    <w:p w:rsidR="00E020B5" w:rsidRDefault="00E020B5" w:rsidP="00E020B5">
      <w:pPr>
        <w:pStyle w:val="NormalWeb"/>
        <w:shd w:val="clear" w:color="auto" w:fill="FFFFFF"/>
        <w:spacing w:before="0" w:beforeAutospacing="0" w:after="0" w:afterAutospacing="0" w:line="276" w:lineRule="auto"/>
        <w:textAlignment w:val="baseline"/>
      </w:pPr>
      <w:r>
        <w:t xml:space="preserve">determine the efficiency, utilization and productivity of the job.  </w:t>
      </w:r>
    </w:p>
    <w:p w:rsidR="00E020B5" w:rsidRDefault="00E020B5" w:rsidP="00E020B5">
      <w:pPr>
        <w:pStyle w:val="NormalWeb"/>
        <w:shd w:val="clear" w:color="auto" w:fill="FFFFFF"/>
        <w:spacing w:after="390" w:line="276" w:lineRule="auto"/>
        <w:textAlignment w:val="baseline"/>
      </w:pPr>
      <w:r>
        <w:t xml:space="preserve">Some definitions you will need to know are as follows: </w:t>
      </w:r>
    </w:p>
    <w:p w:rsidR="00E020B5" w:rsidRDefault="00E020B5" w:rsidP="00E020B5">
      <w:pPr>
        <w:pStyle w:val="NormalWeb"/>
        <w:shd w:val="clear" w:color="auto" w:fill="FFFFFF"/>
        <w:spacing w:after="0" w:afterAutospacing="0" w:line="276" w:lineRule="auto"/>
        <w:textAlignment w:val="baseline"/>
      </w:pPr>
      <w:r>
        <w:t xml:space="preserve">1. Hours Sold – Flat rate hours your technicians booked, based on your labor guide. </w:t>
      </w:r>
    </w:p>
    <w:p w:rsidR="00E020B5" w:rsidRDefault="00E020B5" w:rsidP="00E020B5">
      <w:pPr>
        <w:pStyle w:val="NormalWeb"/>
        <w:shd w:val="clear" w:color="auto" w:fill="FFFFFF"/>
        <w:spacing w:after="0" w:afterAutospacing="0" w:line="276" w:lineRule="auto"/>
        <w:textAlignment w:val="baseline"/>
      </w:pPr>
      <w:r>
        <w:t xml:space="preserve">2. Hours Available – Total number of hours your technicians were available for work based on your technician schedule. </w:t>
      </w:r>
    </w:p>
    <w:p w:rsidR="00E020B5" w:rsidRDefault="00E020B5" w:rsidP="00E020B5">
      <w:pPr>
        <w:pStyle w:val="NormalWeb"/>
        <w:shd w:val="clear" w:color="auto" w:fill="FFFFFF"/>
        <w:spacing w:after="0" w:afterAutospacing="0" w:line="276" w:lineRule="auto"/>
        <w:textAlignment w:val="baseline"/>
      </w:pPr>
      <w:r>
        <w:t xml:space="preserve">3. Hours Worked – The actual number of hours your technicians clocked on repairs. This figure is on the time cards.  </w:t>
      </w:r>
    </w:p>
    <w:p w:rsidR="00E020B5" w:rsidRDefault="00E020B5" w:rsidP="00E020B5">
      <w:pPr>
        <w:pStyle w:val="NormalWeb"/>
        <w:shd w:val="clear" w:color="auto" w:fill="FFFFFF"/>
        <w:spacing w:after="390" w:line="224" w:lineRule="atLeast"/>
        <w:textAlignment w:val="baseline"/>
      </w:pPr>
      <w:r>
        <w:t xml:space="preserve">The totals entered can be for a day, week or month, just as long as the same period is used for each. </w:t>
      </w:r>
    </w:p>
    <w:p w:rsidR="00E020B5" w:rsidRDefault="00E020B5" w:rsidP="00E020B5">
      <w:pPr>
        <w:pStyle w:val="NormalWeb"/>
        <w:shd w:val="clear" w:color="auto" w:fill="FFFFFF"/>
        <w:spacing w:after="390" w:line="224" w:lineRule="atLeast"/>
        <w:textAlignment w:val="baseline"/>
      </w:pPr>
      <w:r>
        <w:t xml:space="preserve"> </w:t>
      </w:r>
    </w:p>
    <w:p w:rsidR="00E020B5" w:rsidRDefault="00E020B5" w:rsidP="00E020B5">
      <w:pPr>
        <w:pStyle w:val="NormalWeb"/>
        <w:shd w:val="clear" w:color="auto" w:fill="FFFFFF"/>
        <w:spacing w:after="0" w:afterAutospacing="0" w:line="224" w:lineRule="atLeast"/>
        <w:textAlignment w:val="baseline"/>
      </w:pPr>
      <w:r>
        <w:t xml:space="preserve">Calculation for _______________________ </w:t>
      </w:r>
    </w:p>
    <w:p w:rsidR="00E020B5" w:rsidRDefault="00E020B5" w:rsidP="00E020B5">
      <w:pPr>
        <w:pStyle w:val="NormalWeb"/>
        <w:shd w:val="clear" w:color="auto" w:fill="FFFFFF"/>
        <w:spacing w:after="0" w:afterAutospacing="0" w:line="224" w:lineRule="atLeast"/>
        <w:textAlignment w:val="baseline"/>
      </w:pPr>
      <w:r>
        <w:lastRenderedPageBreak/>
        <w:t xml:space="preserve"> (indicate period—day, week, month) </w:t>
      </w:r>
    </w:p>
    <w:p w:rsidR="00E020B5" w:rsidRDefault="00E020B5" w:rsidP="00E020B5">
      <w:pPr>
        <w:pStyle w:val="NormalWeb"/>
        <w:shd w:val="clear" w:color="auto" w:fill="FFFFFF"/>
        <w:spacing w:after="0" w:afterAutospacing="0" w:line="224" w:lineRule="atLeast"/>
        <w:textAlignment w:val="baseline"/>
      </w:pPr>
      <w:r>
        <w:t xml:space="preserve"> Total available hours: _____________________ </w:t>
      </w:r>
    </w:p>
    <w:p w:rsidR="00E020B5" w:rsidRDefault="00E020B5" w:rsidP="00E020B5">
      <w:pPr>
        <w:pStyle w:val="NormalWeb"/>
        <w:shd w:val="clear" w:color="auto" w:fill="FFFFFF"/>
        <w:spacing w:after="390" w:line="224" w:lineRule="atLeast"/>
        <w:textAlignment w:val="baseline"/>
      </w:pPr>
      <w:r>
        <w:t xml:space="preserve"> Total sold hours: __________________________ </w:t>
      </w:r>
    </w:p>
    <w:p w:rsidR="00E020B5" w:rsidRDefault="00E020B5" w:rsidP="00E020B5">
      <w:pPr>
        <w:pStyle w:val="NormalWeb"/>
        <w:shd w:val="clear" w:color="auto" w:fill="FFFFFF"/>
        <w:spacing w:after="390" w:line="224" w:lineRule="atLeast"/>
        <w:textAlignment w:val="baseline"/>
      </w:pPr>
      <w:r>
        <w:t xml:space="preserve"> Total worked hours: _______________________  </w:t>
      </w:r>
    </w:p>
    <w:p w:rsidR="00E020B5" w:rsidRDefault="00E020B5" w:rsidP="00E020B5">
      <w:pPr>
        <w:pStyle w:val="NormalWeb"/>
        <w:shd w:val="clear" w:color="auto" w:fill="FFFFFF"/>
        <w:spacing w:after="0" w:afterAutospacing="0" w:line="360" w:lineRule="auto"/>
        <w:textAlignment w:val="baseline"/>
      </w:pPr>
      <w:r>
        <w:t xml:space="preserve">1. Hours Sold/Hours Worked = Overall Efficiency = _________/___________ = ____________  </w:t>
      </w:r>
    </w:p>
    <w:p w:rsidR="00E020B5" w:rsidRDefault="00E020B5" w:rsidP="00E020B5">
      <w:pPr>
        <w:pStyle w:val="NormalWeb"/>
        <w:shd w:val="clear" w:color="auto" w:fill="FFFFFF"/>
        <w:spacing w:after="390" w:line="224" w:lineRule="atLeast"/>
        <w:textAlignment w:val="baseline"/>
      </w:pPr>
      <w:r>
        <w:t xml:space="preserve">2. Hours Worked/Hours Available = Utilization =  _________/____________ = _____________  </w:t>
      </w:r>
    </w:p>
    <w:p w:rsidR="000E6E96" w:rsidRDefault="00E020B5" w:rsidP="00E020B5">
      <w:pPr>
        <w:pStyle w:val="NormalWeb"/>
        <w:shd w:val="clear" w:color="auto" w:fill="FFFFFF"/>
        <w:spacing w:after="390" w:line="224" w:lineRule="atLeast"/>
        <w:textAlignment w:val="baseline"/>
      </w:pPr>
      <w:r>
        <w:t xml:space="preserve">3. Hours Sold/Hours Available = Productivity =  _________/______________ = ___________ </w:t>
      </w:r>
      <w:r>
        <w:cr/>
      </w:r>
      <w:bookmarkStart w:id="0" w:name="_GoBack"/>
      <w:bookmarkEnd w:id="0"/>
    </w:p>
    <w:p w:rsidR="00E020B5" w:rsidRDefault="00E020B5" w:rsidP="00E020B5">
      <w:pPr>
        <w:pStyle w:val="NormalWeb"/>
        <w:shd w:val="clear" w:color="auto" w:fill="FFFFFF"/>
        <w:spacing w:after="390" w:line="224" w:lineRule="atLeast"/>
        <w:textAlignment w:val="baseline"/>
      </w:pPr>
      <w:r>
        <w:t xml:space="preserve">Answers for Worksheet: </w:t>
      </w:r>
    </w:p>
    <w:p w:rsidR="00E020B5" w:rsidRDefault="00E020B5" w:rsidP="00E020B5">
      <w:pPr>
        <w:pStyle w:val="NormalWeb"/>
        <w:shd w:val="clear" w:color="auto" w:fill="FFFFFF"/>
        <w:spacing w:after="0" w:afterAutospacing="0"/>
        <w:textAlignment w:val="baseline"/>
      </w:pPr>
      <w:r>
        <w:t xml:space="preserve">Correct answers will vary according to the number of total available hours the student chooses to use but should be as follows:  </w:t>
      </w:r>
    </w:p>
    <w:p w:rsidR="00E020B5" w:rsidRDefault="00E020B5" w:rsidP="00E020B5">
      <w:pPr>
        <w:pStyle w:val="NormalWeb"/>
        <w:shd w:val="clear" w:color="auto" w:fill="FFFFFF"/>
        <w:spacing w:after="0" w:afterAutospacing="0" w:line="224" w:lineRule="atLeast"/>
        <w:textAlignment w:val="baseline"/>
      </w:pPr>
      <w:r>
        <w:t xml:space="preserve">Total sold hours: 6.5 </w:t>
      </w:r>
    </w:p>
    <w:p w:rsidR="00E020B5" w:rsidRDefault="00E020B5" w:rsidP="00E020B5">
      <w:pPr>
        <w:pStyle w:val="NormalWeb"/>
        <w:shd w:val="clear" w:color="auto" w:fill="FFFFFF"/>
        <w:spacing w:after="390" w:line="224" w:lineRule="atLeast"/>
        <w:textAlignment w:val="baseline"/>
      </w:pPr>
      <w:r>
        <w:t xml:space="preserve">Total worked hours: 6.5 </w:t>
      </w:r>
    </w:p>
    <w:p w:rsidR="00E020B5" w:rsidRDefault="00E020B5" w:rsidP="00E020B5">
      <w:pPr>
        <w:pStyle w:val="NormalWeb"/>
        <w:shd w:val="clear" w:color="auto" w:fill="FFFFFF"/>
        <w:spacing w:after="390" w:line="224" w:lineRule="atLeast"/>
        <w:textAlignment w:val="baseline"/>
      </w:pPr>
      <w:r>
        <w:t xml:space="preserve">Overall efficiency: 6.5/6.5 </w:t>
      </w:r>
    </w:p>
    <w:p w:rsidR="00E020B5" w:rsidRDefault="00E020B5" w:rsidP="00E020B5">
      <w:pPr>
        <w:pStyle w:val="NormalWeb"/>
        <w:shd w:val="clear" w:color="auto" w:fill="FFFFFF"/>
        <w:spacing w:after="390" w:line="224" w:lineRule="atLeast"/>
        <w:textAlignment w:val="baseline"/>
      </w:pPr>
      <w:r>
        <w:t xml:space="preserve">Utilization: 6.5/total hrs. available </w:t>
      </w:r>
    </w:p>
    <w:p w:rsidR="00E020B5" w:rsidRPr="00DF39B1" w:rsidRDefault="00E020B5" w:rsidP="00E020B5">
      <w:pPr>
        <w:pStyle w:val="NormalWeb"/>
        <w:shd w:val="clear" w:color="auto" w:fill="FFFFFF"/>
        <w:spacing w:after="390" w:line="224" w:lineRule="atLeast"/>
        <w:textAlignment w:val="baseline"/>
      </w:pPr>
      <w:r>
        <w:t>Productivity: 6.5/total hrs. available</w:t>
      </w:r>
    </w:p>
    <w:sectPr w:rsidR="00E020B5" w:rsidRPr="00DF39B1" w:rsidSect="00741C5F">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EF7" w:rsidRDefault="00040EF7" w:rsidP="0056431F">
      <w:pPr>
        <w:spacing w:after="0" w:line="240" w:lineRule="auto"/>
      </w:pPr>
      <w:r>
        <w:separator/>
      </w:r>
    </w:p>
  </w:endnote>
  <w:endnote w:type="continuationSeparator" w:id="0">
    <w:p w:rsidR="00040EF7" w:rsidRDefault="00040EF7" w:rsidP="00564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1F" w:rsidRDefault="0056431F">
    <w:pPr>
      <w:pStyle w:val="Footer"/>
    </w:pPr>
    <w:r>
      <w:tab/>
    </w:r>
    <w:hyperlink r:id="rId1" w:history="1">
      <w:r w:rsidRPr="003F5F6A">
        <w:rPr>
          <w:rStyle w:val="Hyperlink"/>
        </w:rPr>
        <w:t>www.chools.in</w:t>
      </w:r>
    </w:hyperlink>
  </w:p>
  <w:p w:rsidR="0056431F" w:rsidRDefault="00564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EF7" w:rsidRDefault="00040EF7" w:rsidP="0056431F">
      <w:pPr>
        <w:spacing w:after="0" w:line="240" w:lineRule="auto"/>
      </w:pPr>
      <w:r>
        <w:separator/>
      </w:r>
    </w:p>
  </w:footnote>
  <w:footnote w:type="continuationSeparator" w:id="0">
    <w:p w:rsidR="00040EF7" w:rsidRDefault="00040EF7" w:rsidP="00564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1F" w:rsidRDefault="0056431F">
    <w:pPr>
      <w:pStyle w:val="Header"/>
    </w:pPr>
    <w:r>
      <w:rPr>
        <w:noProof/>
        <w:lang w:eastAsia="en-US"/>
      </w:rPr>
      <w:drawing>
        <wp:anchor distT="0" distB="0" distL="114300" distR="114300" simplePos="0" relativeHeight="251658240" behindDoc="0" locked="0" layoutInCell="1" allowOverlap="1">
          <wp:simplePos x="0" y="0"/>
          <wp:positionH relativeFrom="margin">
            <wp:posOffset>2460625</wp:posOffset>
          </wp:positionH>
          <wp:positionV relativeFrom="margin">
            <wp:posOffset>-666750</wp:posOffset>
          </wp:positionV>
          <wp:extent cx="937895" cy="4343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hool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7895" cy="434340"/>
                  </a:xfrm>
                  <a:prstGeom prst="rect">
                    <a:avLst/>
                  </a:prstGeom>
                </pic:spPr>
              </pic:pic>
            </a:graphicData>
          </a:graphic>
          <wp14:sizeRelH relativeFrom="margin">
            <wp14:pctWidth>0</wp14:pctWidth>
          </wp14:sizeRelH>
          <wp14:sizeRelV relativeFrom="margin">
            <wp14:pctHeight>0</wp14:pctHeight>
          </wp14:sizeRelV>
        </wp:anchor>
      </w:drawing>
    </w:r>
  </w:p>
  <w:p w:rsidR="0056431F" w:rsidRDefault="00564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DAA"/>
    <w:multiLevelType w:val="multilevel"/>
    <w:tmpl w:val="8D6C07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4210E"/>
    <w:multiLevelType w:val="multilevel"/>
    <w:tmpl w:val="AD2CF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25547"/>
    <w:multiLevelType w:val="multilevel"/>
    <w:tmpl w:val="9F68E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6659B"/>
    <w:multiLevelType w:val="multilevel"/>
    <w:tmpl w:val="4D949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70"/>
    <w:rsid w:val="0003277D"/>
    <w:rsid w:val="00040EF7"/>
    <w:rsid w:val="00072B95"/>
    <w:rsid w:val="000E6E96"/>
    <w:rsid w:val="00104E6A"/>
    <w:rsid w:val="002A4F51"/>
    <w:rsid w:val="002F2DC8"/>
    <w:rsid w:val="003F28C3"/>
    <w:rsid w:val="00410825"/>
    <w:rsid w:val="00444307"/>
    <w:rsid w:val="00492C84"/>
    <w:rsid w:val="0056431F"/>
    <w:rsid w:val="0067100B"/>
    <w:rsid w:val="00741C5F"/>
    <w:rsid w:val="00755F70"/>
    <w:rsid w:val="00805906"/>
    <w:rsid w:val="00834E96"/>
    <w:rsid w:val="0086164D"/>
    <w:rsid w:val="00861C93"/>
    <w:rsid w:val="00887D56"/>
    <w:rsid w:val="00A078AB"/>
    <w:rsid w:val="00AF33A9"/>
    <w:rsid w:val="00BB5643"/>
    <w:rsid w:val="00C95A8B"/>
    <w:rsid w:val="00D73A49"/>
    <w:rsid w:val="00DB4249"/>
    <w:rsid w:val="00DF39B1"/>
    <w:rsid w:val="00E020B5"/>
    <w:rsid w:val="00E435BA"/>
    <w:rsid w:val="00EB233B"/>
    <w:rsid w:val="00F240EA"/>
    <w:rsid w:val="00F2762F"/>
    <w:rsid w:val="00F94DE7"/>
    <w:rsid w:val="00FC1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2A3CB"/>
  <w15:docId w15:val="{67739886-5B83-448C-BEBA-210EC3DC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C5F"/>
  </w:style>
  <w:style w:type="paragraph" w:styleId="Heading1">
    <w:name w:val="heading 1"/>
    <w:basedOn w:val="Normal"/>
    <w:link w:val="Heading1Char"/>
    <w:uiPriority w:val="9"/>
    <w:qFormat/>
    <w:rsid w:val="00755F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E6E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F70"/>
    <w:rPr>
      <w:rFonts w:ascii="Times New Roman" w:eastAsia="Times New Roman" w:hAnsi="Times New Roman" w:cs="Times New Roman"/>
      <w:b/>
      <w:bCs/>
      <w:kern w:val="36"/>
      <w:sz w:val="48"/>
      <w:szCs w:val="48"/>
    </w:rPr>
  </w:style>
  <w:style w:type="character" w:customStyle="1" w:styleId="sep">
    <w:name w:val="sep"/>
    <w:basedOn w:val="DefaultParagraphFont"/>
    <w:rsid w:val="00755F70"/>
  </w:style>
  <w:style w:type="character" w:customStyle="1" w:styleId="apple-converted-space">
    <w:name w:val="apple-converted-space"/>
    <w:basedOn w:val="DefaultParagraphFont"/>
    <w:rsid w:val="00755F70"/>
  </w:style>
  <w:style w:type="character" w:styleId="Hyperlink">
    <w:name w:val="Hyperlink"/>
    <w:basedOn w:val="DefaultParagraphFont"/>
    <w:uiPriority w:val="99"/>
    <w:unhideWhenUsed/>
    <w:rsid w:val="00755F70"/>
    <w:rPr>
      <w:color w:val="0000FF"/>
      <w:u w:val="single"/>
    </w:rPr>
  </w:style>
  <w:style w:type="character" w:customStyle="1" w:styleId="author">
    <w:name w:val="author"/>
    <w:basedOn w:val="DefaultParagraphFont"/>
    <w:rsid w:val="00755F70"/>
  </w:style>
  <w:style w:type="paragraph" w:styleId="NormalWeb">
    <w:name w:val="Normal (Web)"/>
    <w:basedOn w:val="Normal"/>
    <w:uiPriority w:val="99"/>
    <w:unhideWhenUsed/>
    <w:rsid w:val="00755F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5F70"/>
    <w:rPr>
      <w:b/>
      <w:bCs/>
    </w:rPr>
  </w:style>
  <w:style w:type="paragraph" w:styleId="BalloonText">
    <w:name w:val="Balloon Text"/>
    <w:basedOn w:val="Normal"/>
    <w:link w:val="BalloonTextChar"/>
    <w:uiPriority w:val="99"/>
    <w:semiHidden/>
    <w:unhideWhenUsed/>
    <w:rsid w:val="00755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F70"/>
    <w:rPr>
      <w:rFonts w:ascii="Tahoma" w:hAnsi="Tahoma" w:cs="Tahoma"/>
      <w:sz w:val="16"/>
      <w:szCs w:val="16"/>
    </w:rPr>
  </w:style>
  <w:style w:type="character" w:styleId="LineNumber">
    <w:name w:val="line number"/>
    <w:basedOn w:val="DefaultParagraphFont"/>
    <w:uiPriority w:val="99"/>
    <w:semiHidden/>
    <w:unhideWhenUsed/>
    <w:rsid w:val="00D73A49"/>
  </w:style>
  <w:style w:type="character" w:styleId="Emphasis">
    <w:name w:val="Emphasis"/>
    <w:basedOn w:val="DefaultParagraphFont"/>
    <w:uiPriority w:val="20"/>
    <w:qFormat/>
    <w:rsid w:val="00DF39B1"/>
    <w:rPr>
      <w:i/>
      <w:iCs/>
    </w:rPr>
  </w:style>
  <w:style w:type="character" w:customStyle="1" w:styleId="Heading2Char">
    <w:name w:val="Heading 2 Char"/>
    <w:basedOn w:val="DefaultParagraphFont"/>
    <w:link w:val="Heading2"/>
    <w:uiPriority w:val="9"/>
    <w:semiHidden/>
    <w:rsid w:val="000E6E9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64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31F"/>
  </w:style>
  <w:style w:type="paragraph" w:styleId="Footer">
    <w:name w:val="footer"/>
    <w:basedOn w:val="Normal"/>
    <w:link w:val="FooterChar"/>
    <w:uiPriority w:val="99"/>
    <w:unhideWhenUsed/>
    <w:rsid w:val="00564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1998">
      <w:bodyDiv w:val="1"/>
      <w:marLeft w:val="0"/>
      <w:marRight w:val="0"/>
      <w:marTop w:val="0"/>
      <w:marBottom w:val="0"/>
      <w:divBdr>
        <w:top w:val="none" w:sz="0" w:space="0" w:color="auto"/>
        <w:left w:val="none" w:sz="0" w:space="0" w:color="auto"/>
        <w:bottom w:val="none" w:sz="0" w:space="0" w:color="auto"/>
        <w:right w:val="none" w:sz="0" w:space="0" w:color="auto"/>
      </w:divBdr>
    </w:div>
    <w:div w:id="252787058">
      <w:bodyDiv w:val="1"/>
      <w:marLeft w:val="0"/>
      <w:marRight w:val="0"/>
      <w:marTop w:val="0"/>
      <w:marBottom w:val="0"/>
      <w:divBdr>
        <w:top w:val="none" w:sz="0" w:space="0" w:color="auto"/>
        <w:left w:val="none" w:sz="0" w:space="0" w:color="auto"/>
        <w:bottom w:val="none" w:sz="0" w:space="0" w:color="auto"/>
        <w:right w:val="none" w:sz="0" w:space="0" w:color="auto"/>
      </w:divBdr>
      <w:divsChild>
        <w:div w:id="1679965989">
          <w:marLeft w:val="0"/>
          <w:marRight w:val="0"/>
          <w:marTop w:val="0"/>
          <w:marBottom w:val="0"/>
          <w:divBdr>
            <w:top w:val="none" w:sz="0" w:space="0" w:color="auto"/>
            <w:left w:val="none" w:sz="0" w:space="0" w:color="auto"/>
            <w:bottom w:val="none" w:sz="0" w:space="0" w:color="auto"/>
            <w:right w:val="none" w:sz="0" w:space="0" w:color="auto"/>
          </w:divBdr>
        </w:div>
        <w:div w:id="2089575611">
          <w:marLeft w:val="0"/>
          <w:marRight w:val="0"/>
          <w:marTop w:val="0"/>
          <w:marBottom w:val="0"/>
          <w:divBdr>
            <w:top w:val="none" w:sz="0" w:space="0" w:color="auto"/>
            <w:left w:val="none" w:sz="0" w:space="0" w:color="auto"/>
            <w:bottom w:val="none" w:sz="0" w:space="0" w:color="auto"/>
            <w:right w:val="none" w:sz="0" w:space="0" w:color="auto"/>
          </w:divBdr>
        </w:div>
      </w:divsChild>
    </w:div>
    <w:div w:id="271475979">
      <w:bodyDiv w:val="1"/>
      <w:marLeft w:val="0"/>
      <w:marRight w:val="0"/>
      <w:marTop w:val="0"/>
      <w:marBottom w:val="0"/>
      <w:divBdr>
        <w:top w:val="none" w:sz="0" w:space="0" w:color="auto"/>
        <w:left w:val="none" w:sz="0" w:space="0" w:color="auto"/>
        <w:bottom w:val="none" w:sz="0" w:space="0" w:color="auto"/>
        <w:right w:val="none" w:sz="0" w:space="0" w:color="auto"/>
      </w:divBdr>
      <w:divsChild>
        <w:div w:id="239826105">
          <w:blockQuote w:val="1"/>
          <w:marLeft w:val="450"/>
          <w:marRight w:val="75"/>
          <w:marTop w:val="75"/>
          <w:marBottom w:val="300"/>
          <w:divBdr>
            <w:top w:val="single" w:sz="6" w:space="19" w:color="DDDDDD"/>
            <w:left w:val="single" w:sz="2" w:space="23" w:color="DDDDDD"/>
            <w:bottom w:val="single" w:sz="6" w:space="4" w:color="DDDDDD"/>
            <w:right w:val="single" w:sz="2" w:space="23" w:color="DDDDDD"/>
          </w:divBdr>
        </w:div>
        <w:div w:id="18775730">
          <w:blockQuote w:val="1"/>
          <w:marLeft w:val="450"/>
          <w:marRight w:val="75"/>
          <w:marTop w:val="75"/>
          <w:marBottom w:val="300"/>
          <w:divBdr>
            <w:top w:val="single" w:sz="6" w:space="19" w:color="DDDDDD"/>
            <w:left w:val="single" w:sz="2" w:space="23" w:color="DDDDDD"/>
            <w:bottom w:val="single" w:sz="6" w:space="4" w:color="DDDDDD"/>
            <w:right w:val="single" w:sz="2" w:space="23" w:color="DDDDDD"/>
          </w:divBdr>
        </w:div>
        <w:div w:id="604581156">
          <w:blockQuote w:val="1"/>
          <w:marLeft w:val="450"/>
          <w:marRight w:val="75"/>
          <w:marTop w:val="75"/>
          <w:marBottom w:val="300"/>
          <w:divBdr>
            <w:top w:val="single" w:sz="6" w:space="19" w:color="DDDDDD"/>
            <w:left w:val="single" w:sz="2" w:space="23" w:color="DDDDDD"/>
            <w:bottom w:val="single" w:sz="6" w:space="4" w:color="DDDDDD"/>
            <w:right w:val="single" w:sz="2" w:space="23" w:color="DDDDDD"/>
          </w:divBdr>
        </w:div>
        <w:div w:id="1681351181">
          <w:blockQuote w:val="1"/>
          <w:marLeft w:val="450"/>
          <w:marRight w:val="75"/>
          <w:marTop w:val="75"/>
          <w:marBottom w:val="300"/>
          <w:divBdr>
            <w:top w:val="single" w:sz="6" w:space="19" w:color="DDDDDD"/>
            <w:left w:val="single" w:sz="2" w:space="23" w:color="DDDDDD"/>
            <w:bottom w:val="single" w:sz="6" w:space="4" w:color="DDDDDD"/>
            <w:right w:val="single" w:sz="2" w:space="23" w:color="DDDDDD"/>
          </w:divBdr>
        </w:div>
        <w:div w:id="652952963">
          <w:blockQuote w:val="1"/>
          <w:marLeft w:val="450"/>
          <w:marRight w:val="75"/>
          <w:marTop w:val="75"/>
          <w:marBottom w:val="300"/>
          <w:divBdr>
            <w:top w:val="single" w:sz="6" w:space="19" w:color="DDDDDD"/>
            <w:left w:val="single" w:sz="2" w:space="23" w:color="DDDDDD"/>
            <w:bottom w:val="single" w:sz="6" w:space="4" w:color="DDDDDD"/>
            <w:right w:val="single" w:sz="2" w:space="23" w:color="DDDDDD"/>
          </w:divBdr>
        </w:div>
        <w:div w:id="1181696726">
          <w:blockQuote w:val="1"/>
          <w:marLeft w:val="450"/>
          <w:marRight w:val="75"/>
          <w:marTop w:val="75"/>
          <w:marBottom w:val="300"/>
          <w:divBdr>
            <w:top w:val="single" w:sz="6" w:space="19" w:color="DDDDDD"/>
            <w:left w:val="single" w:sz="2" w:space="23" w:color="DDDDDD"/>
            <w:bottom w:val="single" w:sz="6" w:space="4" w:color="DDDDDD"/>
            <w:right w:val="single" w:sz="2" w:space="23" w:color="DDDDDD"/>
          </w:divBdr>
        </w:div>
        <w:div w:id="421532827">
          <w:blockQuote w:val="1"/>
          <w:marLeft w:val="450"/>
          <w:marRight w:val="75"/>
          <w:marTop w:val="75"/>
          <w:marBottom w:val="300"/>
          <w:divBdr>
            <w:top w:val="single" w:sz="6" w:space="19" w:color="DDDDDD"/>
            <w:left w:val="single" w:sz="2" w:space="23" w:color="DDDDDD"/>
            <w:bottom w:val="single" w:sz="6" w:space="4" w:color="DDDDDD"/>
            <w:right w:val="single" w:sz="2" w:space="23" w:color="DDDDDD"/>
          </w:divBdr>
        </w:div>
        <w:div w:id="505170464">
          <w:blockQuote w:val="1"/>
          <w:marLeft w:val="450"/>
          <w:marRight w:val="75"/>
          <w:marTop w:val="75"/>
          <w:marBottom w:val="300"/>
          <w:divBdr>
            <w:top w:val="single" w:sz="6" w:space="19" w:color="DDDDDD"/>
            <w:left w:val="single" w:sz="2" w:space="23" w:color="DDDDDD"/>
            <w:bottom w:val="single" w:sz="6" w:space="4" w:color="DDDDDD"/>
            <w:right w:val="single" w:sz="2" w:space="23" w:color="DDDDDD"/>
          </w:divBdr>
        </w:div>
        <w:div w:id="1153067343">
          <w:blockQuote w:val="1"/>
          <w:marLeft w:val="450"/>
          <w:marRight w:val="75"/>
          <w:marTop w:val="75"/>
          <w:marBottom w:val="300"/>
          <w:divBdr>
            <w:top w:val="single" w:sz="6" w:space="19" w:color="DDDDDD"/>
            <w:left w:val="single" w:sz="2" w:space="23" w:color="DDDDDD"/>
            <w:bottom w:val="single" w:sz="6" w:space="4" w:color="DDDDDD"/>
            <w:right w:val="single" w:sz="2" w:space="23" w:color="DDDDDD"/>
          </w:divBdr>
        </w:div>
      </w:divsChild>
    </w:div>
    <w:div w:id="1377001069">
      <w:bodyDiv w:val="1"/>
      <w:marLeft w:val="0"/>
      <w:marRight w:val="0"/>
      <w:marTop w:val="0"/>
      <w:marBottom w:val="0"/>
      <w:divBdr>
        <w:top w:val="none" w:sz="0" w:space="0" w:color="auto"/>
        <w:left w:val="none" w:sz="0" w:space="0" w:color="auto"/>
        <w:bottom w:val="none" w:sz="0" w:space="0" w:color="auto"/>
        <w:right w:val="none" w:sz="0" w:space="0" w:color="auto"/>
      </w:divBdr>
      <w:divsChild>
        <w:div w:id="1024405478">
          <w:marLeft w:val="0"/>
          <w:marRight w:val="0"/>
          <w:marTop w:val="0"/>
          <w:marBottom w:val="0"/>
          <w:divBdr>
            <w:top w:val="none" w:sz="0" w:space="0" w:color="auto"/>
            <w:left w:val="none" w:sz="0" w:space="0" w:color="auto"/>
            <w:bottom w:val="none" w:sz="0" w:space="0" w:color="auto"/>
            <w:right w:val="none" w:sz="0" w:space="0" w:color="auto"/>
          </w:divBdr>
        </w:div>
        <w:div w:id="174536556">
          <w:marLeft w:val="0"/>
          <w:marRight w:val="0"/>
          <w:marTop w:val="0"/>
          <w:marBottom w:val="0"/>
          <w:divBdr>
            <w:top w:val="none" w:sz="0" w:space="0" w:color="auto"/>
            <w:left w:val="none" w:sz="0" w:space="0" w:color="auto"/>
            <w:bottom w:val="none" w:sz="0" w:space="0" w:color="auto"/>
            <w:right w:val="none" w:sz="0" w:space="0" w:color="auto"/>
          </w:divBdr>
        </w:div>
      </w:divsChild>
    </w:div>
    <w:div w:id="1388534195">
      <w:bodyDiv w:val="1"/>
      <w:marLeft w:val="0"/>
      <w:marRight w:val="0"/>
      <w:marTop w:val="0"/>
      <w:marBottom w:val="0"/>
      <w:divBdr>
        <w:top w:val="none" w:sz="0" w:space="0" w:color="auto"/>
        <w:left w:val="none" w:sz="0" w:space="0" w:color="auto"/>
        <w:bottom w:val="none" w:sz="0" w:space="0" w:color="auto"/>
        <w:right w:val="none" w:sz="0" w:space="0" w:color="auto"/>
      </w:divBdr>
      <w:divsChild>
        <w:div w:id="1561480734">
          <w:marLeft w:val="0"/>
          <w:marRight w:val="0"/>
          <w:marTop w:val="0"/>
          <w:marBottom w:val="0"/>
          <w:divBdr>
            <w:top w:val="none" w:sz="0" w:space="0" w:color="auto"/>
            <w:left w:val="none" w:sz="0" w:space="0" w:color="auto"/>
            <w:bottom w:val="none" w:sz="0" w:space="0" w:color="auto"/>
            <w:right w:val="none" w:sz="0" w:space="0" w:color="auto"/>
          </w:divBdr>
        </w:div>
        <w:div w:id="1710573485">
          <w:marLeft w:val="0"/>
          <w:marRight w:val="0"/>
          <w:marTop w:val="0"/>
          <w:marBottom w:val="0"/>
          <w:divBdr>
            <w:top w:val="none" w:sz="0" w:space="0" w:color="auto"/>
            <w:left w:val="none" w:sz="0" w:space="0" w:color="auto"/>
            <w:bottom w:val="none" w:sz="0" w:space="0" w:color="auto"/>
            <w:right w:val="none" w:sz="0" w:space="0" w:color="auto"/>
          </w:divBdr>
        </w:div>
      </w:divsChild>
    </w:div>
    <w:div w:id="1410880434">
      <w:bodyDiv w:val="1"/>
      <w:marLeft w:val="0"/>
      <w:marRight w:val="0"/>
      <w:marTop w:val="0"/>
      <w:marBottom w:val="0"/>
      <w:divBdr>
        <w:top w:val="none" w:sz="0" w:space="0" w:color="auto"/>
        <w:left w:val="none" w:sz="0" w:space="0" w:color="auto"/>
        <w:bottom w:val="none" w:sz="0" w:space="0" w:color="auto"/>
        <w:right w:val="none" w:sz="0" w:space="0" w:color="auto"/>
      </w:divBdr>
      <w:divsChild>
        <w:div w:id="1095831294">
          <w:marLeft w:val="0"/>
          <w:marRight w:val="0"/>
          <w:marTop w:val="0"/>
          <w:marBottom w:val="0"/>
          <w:divBdr>
            <w:top w:val="none" w:sz="0" w:space="0" w:color="auto"/>
            <w:left w:val="none" w:sz="0" w:space="0" w:color="auto"/>
            <w:bottom w:val="none" w:sz="0" w:space="0" w:color="auto"/>
            <w:right w:val="none" w:sz="0" w:space="0" w:color="auto"/>
          </w:divBdr>
        </w:div>
        <w:div w:id="560483836">
          <w:marLeft w:val="0"/>
          <w:marRight w:val="0"/>
          <w:marTop w:val="0"/>
          <w:marBottom w:val="0"/>
          <w:divBdr>
            <w:top w:val="none" w:sz="0" w:space="0" w:color="auto"/>
            <w:left w:val="none" w:sz="0" w:space="0" w:color="auto"/>
            <w:bottom w:val="none" w:sz="0" w:space="0" w:color="auto"/>
            <w:right w:val="none" w:sz="0" w:space="0" w:color="auto"/>
          </w:divBdr>
        </w:div>
      </w:divsChild>
    </w:div>
    <w:div w:id="1433629099">
      <w:bodyDiv w:val="1"/>
      <w:marLeft w:val="0"/>
      <w:marRight w:val="0"/>
      <w:marTop w:val="0"/>
      <w:marBottom w:val="0"/>
      <w:divBdr>
        <w:top w:val="none" w:sz="0" w:space="0" w:color="auto"/>
        <w:left w:val="none" w:sz="0" w:space="0" w:color="auto"/>
        <w:bottom w:val="none" w:sz="0" w:space="0" w:color="auto"/>
        <w:right w:val="none" w:sz="0" w:space="0" w:color="auto"/>
      </w:divBdr>
      <w:divsChild>
        <w:div w:id="2060589374">
          <w:marLeft w:val="0"/>
          <w:marRight w:val="0"/>
          <w:marTop w:val="0"/>
          <w:marBottom w:val="0"/>
          <w:divBdr>
            <w:top w:val="none" w:sz="0" w:space="0" w:color="auto"/>
            <w:left w:val="none" w:sz="0" w:space="0" w:color="auto"/>
            <w:bottom w:val="none" w:sz="0" w:space="0" w:color="auto"/>
            <w:right w:val="none" w:sz="0" w:space="0" w:color="auto"/>
          </w:divBdr>
        </w:div>
        <w:div w:id="312368090">
          <w:marLeft w:val="0"/>
          <w:marRight w:val="0"/>
          <w:marTop w:val="0"/>
          <w:marBottom w:val="0"/>
          <w:divBdr>
            <w:top w:val="none" w:sz="0" w:space="0" w:color="auto"/>
            <w:left w:val="none" w:sz="0" w:space="0" w:color="auto"/>
            <w:bottom w:val="none" w:sz="0" w:space="0" w:color="auto"/>
            <w:right w:val="none" w:sz="0" w:space="0" w:color="auto"/>
          </w:divBdr>
        </w:div>
      </w:divsChild>
    </w:div>
    <w:div w:id="1590310520">
      <w:bodyDiv w:val="1"/>
      <w:marLeft w:val="0"/>
      <w:marRight w:val="0"/>
      <w:marTop w:val="0"/>
      <w:marBottom w:val="0"/>
      <w:divBdr>
        <w:top w:val="none" w:sz="0" w:space="0" w:color="auto"/>
        <w:left w:val="none" w:sz="0" w:space="0" w:color="auto"/>
        <w:bottom w:val="none" w:sz="0" w:space="0" w:color="auto"/>
        <w:right w:val="none" w:sz="0" w:space="0" w:color="auto"/>
      </w:divBdr>
      <w:divsChild>
        <w:div w:id="2112974073">
          <w:marLeft w:val="0"/>
          <w:marRight w:val="0"/>
          <w:marTop w:val="0"/>
          <w:marBottom w:val="0"/>
          <w:divBdr>
            <w:top w:val="none" w:sz="0" w:space="0" w:color="auto"/>
            <w:left w:val="none" w:sz="0" w:space="0" w:color="auto"/>
            <w:bottom w:val="none" w:sz="0" w:space="0" w:color="auto"/>
            <w:right w:val="none" w:sz="0" w:space="0" w:color="auto"/>
          </w:divBdr>
        </w:div>
        <w:div w:id="575940857">
          <w:marLeft w:val="0"/>
          <w:marRight w:val="0"/>
          <w:marTop w:val="0"/>
          <w:marBottom w:val="0"/>
          <w:divBdr>
            <w:top w:val="none" w:sz="0" w:space="0" w:color="auto"/>
            <w:left w:val="none" w:sz="0" w:space="0" w:color="auto"/>
            <w:bottom w:val="none" w:sz="0" w:space="0" w:color="auto"/>
            <w:right w:val="none" w:sz="0" w:space="0" w:color="auto"/>
          </w:divBdr>
        </w:div>
      </w:divsChild>
    </w:div>
    <w:div w:id="1930312882">
      <w:bodyDiv w:val="1"/>
      <w:marLeft w:val="0"/>
      <w:marRight w:val="0"/>
      <w:marTop w:val="0"/>
      <w:marBottom w:val="0"/>
      <w:divBdr>
        <w:top w:val="none" w:sz="0" w:space="0" w:color="auto"/>
        <w:left w:val="none" w:sz="0" w:space="0" w:color="auto"/>
        <w:bottom w:val="none" w:sz="0" w:space="0" w:color="auto"/>
        <w:right w:val="none" w:sz="0" w:space="0" w:color="auto"/>
      </w:divBdr>
      <w:divsChild>
        <w:div w:id="1592657946">
          <w:marLeft w:val="0"/>
          <w:marRight w:val="0"/>
          <w:marTop w:val="0"/>
          <w:marBottom w:val="0"/>
          <w:divBdr>
            <w:top w:val="none" w:sz="0" w:space="0" w:color="auto"/>
            <w:left w:val="none" w:sz="0" w:space="0" w:color="auto"/>
            <w:bottom w:val="none" w:sz="0" w:space="0" w:color="auto"/>
            <w:right w:val="none" w:sz="0" w:space="0" w:color="auto"/>
          </w:divBdr>
        </w:div>
        <w:div w:id="1422413554">
          <w:marLeft w:val="0"/>
          <w:marRight w:val="0"/>
          <w:marTop w:val="0"/>
          <w:marBottom w:val="0"/>
          <w:divBdr>
            <w:top w:val="none" w:sz="0" w:space="0" w:color="auto"/>
            <w:left w:val="none" w:sz="0" w:space="0" w:color="auto"/>
            <w:bottom w:val="none" w:sz="0" w:space="0" w:color="auto"/>
            <w:right w:val="none" w:sz="0" w:space="0" w:color="auto"/>
          </w:divBdr>
        </w:div>
        <w:div w:id="1114443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anmath.com/blog/2013/09/24/process-capacity-sheet-math/" TargetMode="External"/><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leanmath.com/blog/wp-content/uploads/2013/04/productivity-1a.png" TargetMode="Externa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leanmath.com/blog/2013/03/14/line-balance-rat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leanmath.com/blog/wp-content/uploads/2013/01/TimeUnits.jpg"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leanmath.com/blog/2013/09/12/time-observation-form-math/" TargetMode="External"/><Relationship Id="rId22" Type="http://schemas.openxmlformats.org/officeDocument/2006/relationships/image" Target="media/image12.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hool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2474</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Narayanan.Satish</dc:creator>
  <cp:lastModifiedBy>CSC</cp:lastModifiedBy>
  <cp:revision>2</cp:revision>
  <dcterms:created xsi:type="dcterms:W3CDTF">2021-01-23T10:28:00Z</dcterms:created>
  <dcterms:modified xsi:type="dcterms:W3CDTF">2021-01-23T10:28:00Z</dcterms:modified>
</cp:coreProperties>
</file>